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E6" w:rsidRDefault="00E00765" w:rsidP="003B744F">
      <w:pPr>
        <w:tabs>
          <w:tab w:val="left" w:pos="972"/>
        </w:tabs>
        <w:ind w:firstLine="0"/>
      </w:pPr>
    </w:p>
    <w:p w:rsidR="00BE09E7" w:rsidRDefault="00BE09E7" w:rsidP="000A10D1">
      <w:pPr>
        <w:pStyle w:val="Puesto"/>
        <w:numPr>
          <w:ilvl w:val="0"/>
          <w:numId w:val="2"/>
        </w:numPr>
      </w:pPr>
      <w:r>
        <w:t>Objetivo</w:t>
      </w:r>
      <w:r w:rsidR="0042700D">
        <w:t>.</w:t>
      </w:r>
    </w:p>
    <w:p w:rsidR="00EA704C" w:rsidRPr="00EA704C" w:rsidRDefault="00EA704C" w:rsidP="00EA704C"/>
    <w:p w:rsidR="00377FE3" w:rsidRPr="00F05048" w:rsidRDefault="00456B27" w:rsidP="00F05048">
      <w:pPr>
        <w:tabs>
          <w:tab w:val="left" w:pos="8674"/>
        </w:tabs>
        <w:autoSpaceDE w:val="0"/>
        <w:spacing w:line="360" w:lineRule="auto"/>
        <w:ind w:left="650" w:right="833"/>
        <w:jc w:val="both"/>
        <w:rPr>
          <w:rFonts w:ascii="Arial" w:hAnsi="Arial" w:cs="Arial"/>
          <w:sz w:val="22"/>
          <w:szCs w:val="22"/>
        </w:rPr>
      </w:pPr>
      <w:r w:rsidRPr="00F05048">
        <w:rPr>
          <w:rFonts w:ascii="Arial" w:hAnsi="Arial" w:cs="Arial"/>
          <w:sz w:val="22"/>
          <w:szCs w:val="22"/>
        </w:rPr>
        <w:t xml:space="preserve">Definir el procedimiento para la comprobación y el registro de la temperatura ambiental y de la nevera ubicada </w:t>
      </w:r>
      <w:r w:rsidR="000034F2" w:rsidRPr="00F05048">
        <w:rPr>
          <w:rFonts w:ascii="Arial" w:hAnsi="Arial" w:cs="Arial"/>
          <w:sz w:val="22"/>
          <w:szCs w:val="22"/>
        </w:rPr>
        <w:t xml:space="preserve">en </w:t>
      </w:r>
      <w:r w:rsidRPr="00F05048">
        <w:rPr>
          <w:rFonts w:ascii="Arial" w:hAnsi="Arial" w:cs="Arial"/>
          <w:sz w:val="22"/>
          <w:szCs w:val="22"/>
        </w:rPr>
        <w:t xml:space="preserve">el depósito del centro </w:t>
      </w:r>
      <w:proofErr w:type="spellStart"/>
      <w:r w:rsidRPr="00F05048">
        <w:rPr>
          <w:rFonts w:ascii="Arial" w:hAnsi="Arial" w:cs="Arial"/>
          <w:sz w:val="22"/>
          <w:szCs w:val="22"/>
        </w:rPr>
        <w:t>sociosanitario</w:t>
      </w:r>
      <w:proofErr w:type="spellEnd"/>
      <w:r w:rsidRPr="00F05048">
        <w:rPr>
          <w:rFonts w:ascii="Arial" w:hAnsi="Arial" w:cs="Arial"/>
          <w:sz w:val="22"/>
          <w:szCs w:val="22"/>
        </w:rPr>
        <w:t>, para asegurar que las condiciones de almacenamiento y conservación de los medicamentos son las adecuadas.</w:t>
      </w:r>
    </w:p>
    <w:p w:rsidR="00456B27" w:rsidRPr="00F05048" w:rsidRDefault="00ED7E90" w:rsidP="00F05048">
      <w:pPr>
        <w:tabs>
          <w:tab w:val="left" w:pos="8674"/>
        </w:tabs>
        <w:autoSpaceDE w:val="0"/>
        <w:spacing w:line="360" w:lineRule="auto"/>
        <w:ind w:left="650" w:right="833"/>
        <w:jc w:val="both"/>
        <w:rPr>
          <w:rFonts w:ascii="Arial" w:hAnsi="Arial" w:cs="Arial"/>
          <w:sz w:val="22"/>
          <w:szCs w:val="22"/>
        </w:rPr>
      </w:pPr>
      <w:r w:rsidRPr="00F05048">
        <w:rPr>
          <w:rFonts w:ascii="Arial" w:hAnsi="Arial" w:cs="Arial"/>
          <w:sz w:val="22"/>
          <w:szCs w:val="22"/>
        </w:rPr>
        <w:t>Definir el proceso para medir la humedad cuando sea necesario.</w:t>
      </w:r>
    </w:p>
    <w:p w:rsidR="00BE09E7" w:rsidRDefault="00BE09E7" w:rsidP="00BE09E7">
      <w:pPr>
        <w:rPr>
          <w:sz w:val="24"/>
          <w:lang w:val="es-ES_tradnl"/>
        </w:rPr>
      </w:pPr>
    </w:p>
    <w:p w:rsidR="00456B27" w:rsidRDefault="0042700D" w:rsidP="000A10D1">
      <w:pPr>
        <w:pStyle w:val="Puesto"/>
        <w:numPr>
          <w:ilvl w:val="0"/>
          <w:numId w:val="2"/>
        </w:numPr>
      </w:pPr>
      <w:r>
        <w:t>Ámbito de aplicación y alcance.</w:t>
      </w:r>
    </w:p>
    <w:p w:rsidR="00DC5B94" w:rsidRDefault="00DC5B94" w:rsidP="00DC5B94">
      <w:pPr>
        <w:ind w:firstLine="0"/>
        <w:jc w:val="both"/>
      </w:pPr>
    </w:p>
    <w:p w:rsidR="00DC5B94" w:rsidRDefault="00DC5B94" w:rsidP="00DC5B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518C">
        <w:rPr>
          <w:rFonts w:ascii="Arial" w:hAnsi="Arial" w:cs="Arial"/>
          <w:sz w:val="22"/>
          <w:szCs w:val="22"/>
        </w:rPr>
        <w:t>El ámbito de aplicación del presente procedimiento será el Depósito de medicamentos del Centro Socio-sanitario: ________________________________________________dependiente de la Oficina de Farmacia: ___________________________________Nº de farmacia________.</w:t>
      </w:r>
    </w:p>
    <w:p w:rsidR="00252444" w:rsidRDefault="00252444" w:rsidP="002524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aplicará a los espacios </w:t>
      </w:r>
      <w:r w:rsidR="009C1215">
        <w:rPr>
          <w:rFonts w:ascii="Arial" w:hAnsi="Arial" w:cs="Arial"/>
          <w:sz w:val="22"/>
          <w:szCs w:val="22"/>
        </w:rPr>
        <w:t xml:space="preserve">susceptibles de control de temperatura y humedad </w:t>
      </w:r>
      <w:r>
        <w:rPr>
          <w:rFonts w:ascii="Arial" w:hAnsi="Arial" w:cs="Arial"/>
          <w:sz w:val="22"/>
          <w:szCs w:val="22"/>
        </w:rPr>
        <w:t>destinados al almacenamiento de medicamentos y productos sanitarios</w:t>
      </w:r>
      <w:r w:rsidR="009C1215">
        <w:rPr>
          <w:rFonts w:ascii="Arial" w:hAnsi="Arial" w:cs="Arial"/>
          <w:sz w:val="22"/>
          <w:szCs w:val="22"/>
        </w:rPr>
        <w:t xml:space="preserve"> y por tanto también </w:t>
      </w:r>
      <w:r>
        <w:rPr>
          <w:rFonts w:ascii="Arial" w:hAnsi="Arial" w:cs="Arial"/>
          <w:sz w:val="22"/>
          <w:szCs w:val="22"/>
        </w:rPr>
        <w:t xml:space="preserve"> a la nevera</w:t>
      </w:r>
      <w:r w:rsidR="009C1215">
        <w:rPr>
          <w:rFonts w:ascii="Arial" w:hAnsi="Arial" w:cs="Arial"/>
          <w:sz w:val="22"/>
          <w:szCs w:val="22"/>
        </w:rPr>
        <w:t xml:space="preserve"> y a las personas encargadas de los registros de las mismas.</w:t>
      </w:r>
    </w:p>
    <w:p w:rsidR="00F05048" w:rsidRDefault="00F05048" w:rsidP="00DC5B9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5048" w:rsidRDefault="00F05048" w:rsidP="00F05048">
      <w:pPr>
        <w:pStyle w:val="Puesto"/>
        <w:numPr>
          <w:ilvl w:val="0"/>
          <w:numId w:val="2"/>
        </w:numPr>
      </w:pPr>
      <w:r>
        <w:t>Responsabilidades</w:t>
      </w:r>
      <w:r w:rsidR="0042700D">
        <w:t>.</w:t>
      </w:r>
      <w:r>
        <w:t xml:space="preserve"> </w:t>
      </w:r>
    </w:p>
    <w:p w:rsidR="00EA704C" w:rsidRPr="00EA704C" w:rsidRDefault="00EA704C" w:rsidP="00EA704C"/>
    <w:p w:rsidR="00753A98" w:rsidRPr="00F05048" w:rsidRDefault="00456B27" w:rsidP="00A8672A">
      <w:pPr>
        <w:autoSpaceDE w:val="0"/>
        <w:spacing w:line="360" w:lineRule="auto"/>
        <w:ind w:right="833"/>
        <w:jc w:val="both"/>
        <w:rPr>
          <w:rFonts w:ascii="Arial" w:hAnsi="Arial" w:cs="Arial"/>
          <w:sz w:val="22"/>
          <w:szCs w:val="22"/>
        </w:rPr>
      </w:pPr>
      <w:r w:rsidRPr="00F05048">
        <w:rPr>
          <w:rFonts w:ascii="Arial" w:hAnsi="Arial" w:cs="Arial"/>
          <w:sz w:val="22"/>
          <w:szCs w:val="22"/>
        </w:rPr>
        <w:t>Es re</w:t>
      </w:r>
      <w:r w:rsidR="00753A98">
        <w:rPr>
          <w:rFonts w:ascii="Arial" w:hAnsi="Arial" w:cs="Arial"/>
          <w:sz w:val="22"/>
          <w:szCs w:val="22"/>
        </w:rPr>
        <w:t xml:space="preserve">sponsabilidad del farmacéutico </w:t>
      </w:r>
      <w:r w:rsidRPr="00F05048">
        <w:rPr>
          <w:rFonts w:ascii="Arial" w:hAnsi="Arial" w:cs="Arial"/>
          <w:sz w:val="22"/>
          <w:szCs w:val="22"/>
        </w:rPr>
        <w:t>conoc</w:t>
      </w:r>
      <w:r w:rsidR="00753A98">
        <w:rPr>
          <w:rFonts w:ascii="Arial" w:hAnsi="Arial" w:cs="Arial"/>
          <w:sz w:val="22"/>
          <w:szCs w:val="22"/>
        </w:rPr>
        <w:t>er y cumplir este procedimiento</w:t>
      </w:r>
      <w:r w:rsidR="00A8672A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53A98">
        <w:rPr>
          <w:rFonts w:ascii="Arial" w:hAnsi="Arial" w:cs="Arial"/>
          <w:sz w:val="22"/>
          <w:szCs w:val="22"/>
        </w:rPr>
        <w:t>y darlo a conocer a sus colaboradores.</w:t>
      </w:r>
    </w:p>
    <w:p w:rsidR="00F60715" w:rsidRPr="00F05048" w:rsidRDefault="00456B27" w:rsidP="00753A98">
      <w:pPr>
        <w:autoSpaceDE w:val="0"/>
        <w:spacing w:line="360" w:lineRule="auto"/>
        <w:ind w:right="833"/>
        <w:jc w:val="both"/>
        <w:rPr>
          <w:rFonts w:ascii="Arial" w:hAnsi="Arial" w:cs="Arial"/>
          <w:sz w:val="22"/>
          <w:szCs w:val="22"/>
        </w:rPr>
      </w:pPr>
      <w:r w:rsidRPr="00F05048">
        <w:rPr>
          <w:rFonts w:ascii="Arial" w:hAnsi="Arial" w:cs="Arial"/>
          <w:sz w:val="22"/>
          <w:szCs w:val="22"/>
        </w:rPr>
        <w:lastRenderedPageBreak/>
        <w:t xml:space="preserve">La responsabilidad de la aplicación recae sobre el personal que realice la lectura </w:t>
      </w:r>
      <w:r w:rsidR="00ED7E90" w:rsidRPr="00F05048">
        <w:rPr>
          <w:rFonts w:ascii="Arial" w:hAnsi="Arial" w:cs="Arial"/>
          <w:sz w:val="22"/>
          <w:szCs w:val="22"/>
        </w:rPr>
        <w:t xml:space="preserve">y registro de las temperaturas y humedad </w:t>
      </w:r>
      <w:r w:rsidRPr="00F05048">
        <w:rPr>
          <w:rFonts w:ascii="Arial" w:hAnsi="Arial" w:cs="Arial"/>
          <w:sz w:val="22"/>
          <w:szCs w:val="22"/>
        </w:rPr>
        <w:t>así como la manipulación de los medicamentos termolábiles.</w:t>
      </w:r>
    </w:p>
    <w:p w:rsidR="003B744F" w:rsidRPr="00F05048" w:rsidRDefault="003B744F" w:rsidP="00F050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09E7" w:rsidRDefault="005A729B" w:rsidP="005A729B">
      <w:pPr>
        <w:pStyle w:val="Puesto"/>
        <w:numPr>
          <w:ilvl w:val="0"/>
          <w:numId w:val="2"/>
        </w:numPr>
      </w:pPr>
      <w:r>
        <w:t>De</w:t>
      </w:r>
      <w:r w:rsidR="005408AC">
        <w:t>finiciones</w:t>
      </w:r>
      <w:r w:rsidR="0042700D">
        <w:t>.</w:t>
      </w:r>
    </w:p>
    <w:p w:rsidR="00486B4C" w:rsidRPr="00486B4C" w:rsidRDefault="00486B4C" w:rsidP="00486B4C"/>
    <w:p w:rsidR="00486B4C" w:rsidRPr="00C0094C" w:rsidRDefault="00486B4C" w:rsidP="00C0094C">
      <w:pPr>
        <w:spacing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C0094C">
        <w:rPr>
          <w:rFonts w:ascii="Arial" w:hAnsi="Arial" w:cs="Arial"/>
          <w:b/>
          <w:sz w:val="22"/>
          <w:szCs w:val="22"/>
        </w:rPr>
        <w:t>Temperatura ambiental:</w:t>
      </w:r>
      <w:r w:rsidRPr="00C0094C">
        <w:rPr>
          <w:rFonts w:ascii="Arial" w:hAnsi="Arial" w:cs="Arial"/>
          <w:sz w:val="22"/>
          <w:szCs w:val="22"/>
        </w:rPr>
        <w:t xml:space="preserve"> la temperatura alcanzada en el ambiente del almacén donde se ubique el material al que afecta el procedimiento. Generalmente,</w:t>
      </w:r>
      <w:r w:rsidR="00C248AF" w:rsidRPr="00C248AF">
        <w:rPr>
          <w:rFonts w:ascii="Arial" w:hAnsi="Arial" w:cs="Arial"/>
          <w:sz w:val="22"/>
          <w:szCs w:val="22"/>
        </w:rPr>
        <w:t xml:space="preserve"> </w:t>
      </w:r>
      <w:r w:rsidR="00C248AF" w:rsidRPr="00E97068">
        <w:rPr>
          <w:rFonts w:ascii="Arial" w:hAnsi="Arial" w:cs="Arial"/>
          <w:sz w:val="22"/>
          <w:szCs w:val="22"/>
        </w:rPr>
        <w:t xml:space="preserve">los medicamentos y resto del material sanitario deben ser conservados a una temperatura </w:t>
      </w:r>
      <w:r w:rsidR="00C248AF">
        <w:rPr>
          <w:rFonts w:ascii="Arial" w:hAnsi="Arial" w:cs="Arial"/>
          <w:sz w:val="22"/>
          <w:szCs w:val="22"/>
        </w:rPr>
        <w:t>de 25ºC y sin pasar nunca los 30ª</w:t>
      </w:r>
      <w:r w:rsidR="00C248AF" w:rsidRPr="00E97068">
        <w:rPr>
          <w:rFonts w:ascii="Arial" w:hAnsi="Arial" w:cs="Arial"/>
          <w:sz w:val="22"/>
          <w:szCs w:val="22"/>
        </w:rPr>
        <w:t xml:space="preserve"> </w:t>
      </w:r>
      <w:r w:rsidRPr="00C0094C">
        <w:rPr>
          <w:rFonts w:ascii="Arial" w:hAnsi="Arial" w:cs="Arial"/>
          <w:sz w:val="22"/>
          <w:szCs w:val="22"/>
        </w:rPr>
        <w:t xml:space="preserve"> (salvo los que requieren condiciones especiales de conservación).</w:t>
      </w:r>
    </w:p>
    <w:p w:rsidR="00486B4C" w:rsidRPr="00C0094C" w:rsidRDefault="00486B4C" w:rsidP="00C0094C">
      <w:pPr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C0094C">
        <w:rPr>
          <w:rFonts w:ascii="Arial" w:hAnsi="Arial" w:cs="Arial"/>
          <w:sz w:val="22"/>
          <w:szCs w:val="22"/>
        </w:rPr>
        <w:t>-</w:t>
      </w:r>
      <w:r w:rsidRPr="00C0094C">
        <w:rPr>
          <w:rFonts w:ascii="Arial" w:hAnsi="Arial" w:cs="Arial"/>
          <w:sz w:val="22"/>
          <w:szCs w:val="22"/>
        </w:rPr>
        <w:tab/>
      </w:r>
      <w:r w:rsidRPr="00C0094C">
        <w:rPr>
          <w:rFonts w:ascii="Arial" w:hAnsi="Arial" w:cs="Arial"/>
          <w:b/>
          <w:sz w:val="22"/>
          <w:szCs w:val="22"/>
        </w:rPr>
        <w:t>Temperatura de la nevera:</w:t>
      </w:r>
      <w:r w:rsidRPr="00C0094C">
        <w:rPr>
          <w:rFonts w:ascii="Arial" w:hAnsi="Arial" w:cs="Arial"/>
          <w:sz w:val="22"/>
          <w:szCs w:val="22"/>
        </w:rPr>
        <w:t xml:space="preserve"> temperatura alcanzada en el interior de los frigoríficos donde se almacenen productos termolábiles. Deberá estar comprendida </w:t>
      </w:r>
      <w:r w:rsidR="00C0094C">
        <w:rPr>
          <w:rFonts w:ascii="Arial" w:hAnsi="Arial" w:cs="Arial"/>
          <w:sz w:val="22"/>
          <w:szCs w:val="22"/>
        </w:rPr>
        <w:t>entre 2+ y +8</w:t>
      </w:r>
      <w:r w:rsidRPr="00C0094C">
        <w:rPr>
          <w:rFonts w:ascii="Arial" w:hAnsi="Arial" w:cs="Arial"/>
          <w:sz w:val="22"/>
          <w:szCs w:val="22"/>
        </w:rPr>
        <w:t xml:space="preserve">ºC.  </w:t>
      </w:r>
    </w:p>
    <w:p w:rsidR="00377FE3" w:rsidRPr="00753A98" w:rsidRDefault="00486B4C" w:rsidP="00753A98">
      <w:pPr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C0094C">
        <w:rPr>
          <w:rFonts w:ascii="Arial" w:hAnsi="Arial" w:cs="Arial"/>
          <w:sz w:val="22"/>
          <w:szCs w:val="22"/>
        </w:rPr>
        <w:t>-</w:t>
      </w:r>
      <w:r w:rsidRPr="00C0094C">
        <w:rPr>
          <w:rFonts w:ascii="Arial" w:hAnsi="Arial" w:cs="Arial"/>
          <w:sz w:val="22"/>
          <w:szCs w:val="22"/>
        </w:rPr>
        <w:tab/>
      </w:r>
      <w:r w:rsidRPr="00C0094C">
        <w:rPr>
          <w:rFonts w:ascii="Arial" w:hAnsi="Arial" w:cs="Arial"/>
          <w:b/>
          <w:sz w:val="22"/>
          <w:szCs w:val="22"/>
        </w:rPr>
        <w:t>Producto termolábil:</w:t>
      </w:r>
      <w:r w:rsidRPr="00C0094C">
        <w:rPr>
          <w:rFonts w:ascii="Arial" w:hAnsi="Arial" w:cs="Arial"/>
          <w:sz w:val="22"/>
          <w:szCs w:val="22"/>
        </w:rPr>
        <w:t xml:space="preserve"> todo material, reactivo, medicamento o producto sanitario que precise para su almacenamiento condiciones de temperatura distintas a las ambientales, ya sea en nevera.</w:t>
      </w:r>
    </w:p>
    <w:p w:rsidR="005A729B" w:rsidRDefault="005A729B" w:rsidP="005A729B"/>
    <w:p w:rsidR="00456B27" w:rsidRDefault="005408AC" w:rsidP="000A10D1">
      <w:pPr>
        <w:pStyle w:val="Puesto"/>
        <w:numPr>
          <w:ilvl w:val="0"/>
          <w:numId w:val="2"/>
        </w:numPr>
      </w:pPr>
      <w:r>
        <w:t>Descripción</w:t>
      </w:r>
      <w:r w:rsidR="0042700D">
        <w:t>.</w:t>
      </w:r>
    </w:p>
    <w:p w:rsidR="00EA704C" w:rsidRPr="00EA704C" w:rsidRDefault="00EA704C" w:rsidP="00EA704C"/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bCs/>
          <w:sz w:val="22"/>
          <w:szCs w:val="22"/>
          <w:lang w:eastAsia="ar-SA"/>
        </w:rPr>
        <w:t>4.1.-Material y equipo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D500C8" w:rsidRPr="00C0094C" w:rsidRDefault="000E0C8B" w:rsidP="00581684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t>Actualmente existen tres</w:t>
      </w:r>
      <w:r w:rsidR="00456B27" w:rsidRPr="00C0094C">
        <w:rPr>
          <w:rFonts w:ascii="Arial" w:hAnsi="Arial" w:cs="Arial"/>
          <w:sz w:val="22"/>
          <w:szCs w:val="22"/>
          <w:lang w:eastAsia="ar-SA"/>
        </w:rPr>
        <w:t xml:space="preserve"> sistemas de registro</w:t>
      </w:r>
      <w:r w:rsidR="00ED7E90" w:rsidRPr="00C0094C">
        <w:rPr>
          <w:rFonts w:ascii="Arial" w:hAnsi="Arial" w:cs="Arial"/>
          <w:sz w:val="22"/>
          <w:szCs w:val="22"/>
          <w:lang w:eastAsia="ar-SA"/>
        </w:rPr>
        <w:t xml:space="preserve"> de temperatura</w:t>
      </w:r>
      <w:r w:rsidR="00D500C8" w:rsidRPr="00C0094C">
        <w:rPr>
          <w:rFonts w:ascii="Arial" w:hAnsi="Arial" w:cs="Arial"/>
          <w:sz w:val="22"/>
          <w:szCs w:val="22"/>
          <w:lang w:eastAsia="ar-SA"/>
        </w:rPr>
        <w:t>:</w:t>
      </w:r>
    </w:p>
    <w:p w:rsidR="00456B27" w:rsidRPr="00C0094C" w:rsidRDefault="00456B27" w:rsidP="00C0094C">
      <w:pPr>
        <w:pStyle w:val="Prrafodelista"/>
        <w:numPr>
          <w:ilvl w:val="0"/>
          <w:numId w:val="21"/>
        </w:numPr>
        <w:suppressAutoHyphens/>
        <w:autoSpaceDE w:val="0"/>
        <w:spacing w:before="0" w:after="0" w:line="360" w:lineRule="auto"/>
        <w:ind w:right="833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C0094C">
        <w:rPr>
          <w:rFonts w:ascii="Arial" w:hAnsi="Arial" w:cs="Arial"/>
          <w:b/>
          <w:sz w:val="22"/>
          <w:szCs w:val="22"/>
          <w:u w:val="single"/>
          <w:lang w:eastAsia="ar-SA"/>
        </w:rPr>
        <w:t>Sistema de registro manual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t xml:space="preserve">Se usa un termómetro de máximas y mínimas. Puede ser de doble columna de mercurio, o bien digital. En los termómetros de doble </w:t>
      </w:r>
      <w:r w:rsidRPr="00C0094C">
        <w:rPr>
          <w:rFonts w:ascii="Arial" w:hAnsi="Arial" w:cs="Arial"/>
          <w:sz w:val="22"/>
          <w:szCs w:val="22"/>
          <w:lang w:eastAsia="ar-SA"/>
        </w:rPr>
        <w:lastRenderedPageBreak/>
        <w:t>columna, siempre que se haga un registro de temperatura debe colocarse nuevamente el “fiador” en contacto con la columna de mercurio mediante el imán que incorporan estos termómetros.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56B27" w:rsidRPr="00C0094C" w:rsidRDefault="00456B27" w:rsidP="00C0094C">
      <w:pPr>
        <w:numPr>
          <w:ilvl w:val="2"/>
          <w:numId w:val="22"/>
        </w:numPr>
        <w:suppressAutoHyphens/>
        <w:autoSpaceDE w:val="0"/>
        <w:spacing w:before="0" w:after="0" w:line="360" w:lineRule="auto"/>
        <w:ind w:right="833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C0094C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C0094C">
        <w:rPr>
          <w:rFonts w:ascii="Arial" w:hAnsi="Arial" w:cs="Arial"/>
          <w:b/>
          <w:sz w:val="22"/>
          <w:szCs w:val="22"/>
          <w:u w:val="single"/>
          <w:lang w:eastAsia="ar-SA"/>
        </w:rPr>
        <w:t>Sistema de registro mediante software informático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3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t>Se usa un registrador de temperaturas capaz de acumular un gran número de medidas. Estas medidas se pueden descargar como</w:t>
      </w:r>
      <w:r w:rsidR="002367B0" w:rsidRPr="00C0094C">
        <w:rPr>
          <w:rFonts w:ascii="Arial" w:hAnsi="Arial" w:cs="Arial"/>
          <w:sz w:val="22"/>
          <w:szCs w:val="22"/>
          <w:lang w:eastAsia="ar-SA"/>
        </w:rPr>
        <w:t xml:space="preserve"> archivo informático gráfico y/o</w:t>
      </w:r>
      <w:r w:rsidRPr="00C0094C">
        <w:rPr>
          <w:rFonts w:ascii="Arial" w:hAnsi="Arial" w:cs="Arial"/>
          <w:sz w:val="22"/>
          <w:szCs w:val="22"/>
          <w:lang w:eastAsia="ar-SA"/>
        </w:rPr>
        <w:t xml:space="preserve"> numérico con la periodicidad que se desee. El registrador incorpora un software que gestiona el proceso.</w:t>
      </w:r>
    </w:p>
    <w:p w:rsidR="00D500C8" w:rsidRPr="00C0094C" w:rsidRDefault="00D500C8" w:rsidP="00C0094C">
      <w:pPr>
        <w:suppressAutoHyphens/>
        <w:autoSpaceDE w:val="0"/>
        <w:spacing w:before="0" w:after="0" w:line="360" w:lineRule="auto"/>
        <w:ind w:left="63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1F4CB2" w:rsidRPr="00C0094C" w:rsidRDefault="001F4CB2" w:rsidP="00C0094C">
      <w:pPr>
        <w:pStyle w:val="Prrafodelista"/>
        <w:numPr>
          <w:ilvl w:val="2"/>
          <w:numId w:val="22"/>
        </w:numPr>
        <w:suppressAutoHyphens/>
        <w:autoSpaceDE w:val="0"/>
        <w:spacing w:before="0" w:after="0" w:line="360" w:lineRule="auto"/>
        <w:ind w:right="833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Sistema de registro mediante termómetro digital por </w:t>
      </w:r>
      <w:proofErr w:type="spellStart"/>
      <w:r w:rsidRPr="00C0094C">
        <w:rPr>
          <w:rFonts w:ascii="Arial" w:hAnsi="Arial" w:cs="Arial"/>
          <w:b/>
          <w:sz w:val="22"/>
          <w:szCs w:val="22"/>
          <w:u w:val="single"/>
          <w:lang w:eastAsia="ar-SA"/>
        </w:rPr>
        <w:t>wifi</w:t>
      </w:r>
      <w:proofErr w:type="spellEnd"/>
      <w:r w:rsidRPr="00C0094C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o </w:t>
      </w:r>
      <w:proofErr w:type="spellStart"/>
      <w:r w:rsidRPr="00C0094C">
        <w:rPr>
          <w:rFonts w:ascii="Arial" w:hAnsi="Arial" w:cs="Arial"/>
          <w:b/>
          <w:sz w:val="22"/>
          <w:szCs w:val="22"/>
          <w:u w:val="single"/>
          <w:lang w:eastAsia="ar-SA"/>
        </w:rPr>
        <w:t>bluetooth</w:t>
      </w:r>
      <w:proofErr w:type="spellEnd"/>
      <w:r w:rsidR="00D500C8" w:rsidRPr="00C0094C">
        <w:rPr>
          <w:rFonts w:ascii="Arial" w:hAnsi="Arial" w:cs="Arial"/>
          <w:b/>
          <w:sz w:val="22"/>
          <w:szCs w:val="22"/>
          <w:u w:val="single"/>
          <w:lang w:eastAsia="ar-SA"/>
        </w:rPr>
        <w:t>.</w:t>
      </w:r>
    </w:p>
    <w:p w:rsidR="00D500C8" w:rsidRPr="00C0094C" w:rsidRDefault="00D500C8" w:rsidP="00C0094C">
      <w:pPr>
        <w:suppressAutoHyphens/>
        <w:autoSpaceDE w:val="0"/>
        <w:spacing w:before="0" w:after="0" w:line="360" w:lineRule="auto"/>
        <w:ind w:left="63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t>Se usa igual que los termómetros digitales pero permite a través de una aplicación y seleccionando un rango de temperaturas, conocer desde cualquier dispositivo, la temperatura actual y las posibles desviaciones a tiempo real.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3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56B27" w:rsidRPr="00753A98" w:rsidRDefault="00456B27" w:rsidP="00753A98">
      <w:pPr>
        <w:suppressAutoHyphens/>
        <w:autoSpaceDE w:val="0"/>
        <w:spacing w:before="0" w:after="0" w:line="360" w:lineRule="auto"/>
        <w:ind w:left="630" w:right="833" w:firstLine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sz w:val="22"/>
          <w:szCs w:val="22"/>
          <w:lang w:eastAsia="ar-SA"/>
        </w:rPr>
        <w:t>4.2.- Tipos de registros</w:t>
      </w:r>
    </w:p>
    <w:p w:rsidR="00244FA1" w:rsidRPr="00C0094C" w:rsidRDefault="00456B27" w:rsidP="00753A98">
      <w:pPr>
        <w:suppressAutoHyphens/>
        <w:autoSpaceDE w:val="0"/>
        <w:spacing w:before="0" w:after="0" w:line="360" w:lineRule="auto"/>
        <w:ind w:left="63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tab/>
      </w:r>
      <w:r w:rsidRPr="00C0094C">
        <w:rPr>
          <w:rFonts w:ascii="Arial" w:hAnsi="Arial" w:cs="Arial"/>
          <w:sz w:val="22"/>
          <w:szCs w:val="22"/>
          <w:lang w:eastAsia="ar-SA"/>
        </w:rPr>
        <w:tab/>
      </w:r>
      <w:r w:rsidRPr="00C0094C">
        <w:rPr>
          <w:rFonts w:ascii="Arial" w:hAnsi="Arial" w:cs="Arial"/>
          <w:b/>
          <w:sz w:val="22"/>
          <w:szCs w:val="22"/>
          <w:lang w:eastAsia="ar-SA"/>
        </w:rPr>
        <w:t>4.2.1.- Registro de temperatura “actual”.</w:t>
      </w:r>
      <w:r w:rsidRPr="00C0094C">
        <w:rPr>
          <w:rFonts w:ascii="Arial" w:hAnsi="Arial" w:cs="Arial"/>
          <w:sz w:val="22"/>
          <w:szCs w:val="22"/>
          <w:lang w:eastAsia="ar-SA"/>
        </w:rPr>
        <w:t xml:space="preserve"> El equipo debe marcar la temperatura existente en cada momento de forma perfectamente visible.</w:t>
      </w:r>
    </w:p>
    <w:p w:rsidR="000A6B91" w:rsidRPr="00753A98" w:rsidRDefault="00456B27" w:rsidP="00753A98">
      <w:pPr>
        <w:suppressAutoHyphens/>
        <w:autoSpaceDE w:val="0"/>
        <w:spacing w:before="0" w:after="0" w:line="360" w:lineRule="auto"/>
        <w:ind w:left="63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tab/>
      </w:r>
      <w:r w:rsidRPr="00C0094C">
        <w:rPr>
          <w:rFonts w:ascii="Arial" w:hAnsi="Arial" w:cs="Arial"/>
          <w:sz w:val="22"/>
          <w:szCs w:val="22"/>
          <w:lang w:eastAsia="ar-SA"/>
        </w:rPr>
        <w:tab/>
      </w:r>
      <w:r w:rsidRPr="00C0094C">
        <w:rPr>
          <w:rFonts w:ascii="Arial" w:hAnsi="Arial" w:cs="Arial"/>
          <w:b/>
          <w:sz w:val="22"/>
          <w:szCs w:val="22"/>
          <w:lang w:eastAsia="ar-SA"/>
        </w:rPr>
        <w:t>4.2.2.- Registro de curva temperatura/tiempo.</w:t>
      </w:r>
      <w:r w:rsidRPr="00C0094C">
        <w:rPr>
          <w:rFonts w:ascii="Arial" w:hAnsi="Arial" w:cs="Arial"/>
          <w:sz w:val="22"/>
          <w:szCs w:val="22"/>
          <w:lang w:eastAsia="ar-SA"/>
        </w:rPr>
        <w:t xml:space="preserve"> El objeto de este registro es asegurar que se mantiene el rango de temperatura en su nivel correcto. Para este tipo de registro es aconsejable un equipo que incorpore software informático.</w:t>
      </w:r>
    </w:p>
    <w:p w:rsidR="00967BAF" w:rsidRPr="00C0094C" w:rsidRDefault="00967BAF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color w:val="FF0000"/>
          <w:sz w:val="22"/>
          <w:szCs w:val="22"/>
          <w:lang w:eastAsia="ar-SA"/>
        </w:rPr>
      </w:pPr>
    </w:p>
    <w:p w:rsidR="00456B27" w:rsidRPr="00753A98" w:rsidRDefault="00456B27" w:rsidP="00753A98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bCs/>
          <w:sz w:val="22"/>
          <w:szCs w:val="22"/>
          <w:lang w:eastAsia="ar-SA"/>
        </w:rPr>
        <w:t>4.3.-</w:t>
      </w:r>
      <w:r w:rsidR="002367B0" w:rsidRPr="00C0094C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 w:rsidRPr="00C0094C">
        <w:rPr>
          <w:rFonts w:ascii="Arial" w:hAnsi="Arial" w:cs="Arial"/>
          <w:b/>
          <w:bCs/>
          <w:sz w:val="22"/>
          <w:szCs w:val="22"/>
          <w:lang w:eastAsia="ar-SA"/>
        </w:rPr>
        <w:t>Modo de utilización</w:t>
      </w:r>
    </w:p>
    <w:p w:rsidR="002367B0" w:rsidRPr="00753A98" w:rsidRDefault="00456B27" w:rsidP="00753A98">
      <w:pPr>
        <w:suppressAutoHyphens/>
        <w:autoSpaceDE w:val="0"/>
        <w:spacing w:before="0" w:after="0" w:line="360" w:lineRule="auto"/>
        <w:ind w:right="833" w:firstLine="650"/>
        <w:rPr>
          <w:rFonts w:ascii="Arial" w:hAnsi="Arial" w:cs="Arial"/>
          <w:b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sz w:val="22"/>
          <w:szCs w:val="22"/>
          <w:lang w:eastAsia="ar-SA"/>
        </w:rPr>
        <w:t>a) Sistema de registro manual: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lastRenderedPageBreak/>
        <w:t xml:space="preserve">Se revisan diariamente las temperaturas máxima, mínima y actual marcadas por el termómetro, y se anotan en el registro correspondiente (Anexo I). En el registro de </w:t>
      </w:r>
      <w:proofErr w:type="spellStart"/>
      <w:r w:rsidRPr="00C0094C">
        <w:rPr>
          <w:rFonts w:ascii="Arial" w:hAnsi="Arial" w:cs="Arial"/>
          <w:sz w:val="22"/>
          <w:szCs w:val="22"/>
          <w:lang w:eastAsia="ar-SA"/>
        </w:rPr>
        <w:t>Tª</w:t>
      </w:r>
      <w:proofErr w:type="spellEnd"/>
      <w:r w:rsidRPr="00C0094C">
        <w:rPr>
          <w:rFonts w:ascii="Arial" w:hAnsi="Arial" w:cs="Arial"/>
          <w:sz w:val="22"/>
          <w:szCs w:val="22"/>
          <w:lang w:eastAsia="ar-SA"/>
        </w:rPr>
        <w:t xml:space="preserve"> ambiente se debe controlar el dato relativo a humedad ambiental </w:t>
      </w:r>
      <w:r w:rsidR="00244FA1" w:rsidRPr="00C0094C">
        <w:rPr>
          <w:rFonts w:ascii="Arial" w:hAnsi="Arial" w:cs="Arial"/>
          <w:sz w:val="22"/>
          <w:szCs w:val="22"/>
          <w:lang w:eastAsia="ar-SA"/>
        </w:rPr>
        <w:t xml:space="preserve">cuando sea necesario </w:t>
      </w:r>
      <w:r w:rsidRPr="00C0094C">
        <w:rPr>
          <w:rFonts w:ascii="Arial" w:hAnsi="Arial" w:cs="Arial"/>
          <w:sz w:val="22"/>
          <w:szCs w:val="22"/>
          <w:lang w:eastAsia="ar-SA"/>
        </w:rPr>
        <w:t xml:space="preserve">(Anexo II). Los días no laborables se considerará el registro de primera hora del primer día laborable. 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right="833" w:firstLine="0"/>
        <w:rPr>
          <w:rFonts w:ascii="Arial" w:hAnsi="Arial" w:cs="Arial"/>
          <w:sz w:val="22"/>
          <w:szCs w:val="22"/>
          <w:lang w:eastAsia="ar-SA"/>
        </w:rPr>
      </w:pPr>
    </w:p>
    <w:p w:rsidR="00244FA1" w:rsidRPr="00753A98" w:rsidRDefault="002367B0" w:rsidP="00753A98">
      <w:pPr>
        <w:suppressAutoHyphens/>
        <w:autoSpaceDE w:val="0"/>
        <w:spacing w:before="0" w:after="0" w:line="360" w:lineRule="auto"/>
        <w:ind w:right="833"/>
        <w:rPr>
          <w:rFonts w:ascii="Arial" w:hAnsi="Arial" w:cs="Arial"/>
          <w:b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sz w:val="22"/>
          <w:szCs w:val="22"/>
          <w:lang w:eastAsia="ar-SA"/>
        </w:rPr>
        <w:t xml:space="preserve">   b) </w:t>
      </w:r>
      <w:r w:rsidR="00456B27" w:rsidRPr="00C0094C">
        <w:rPr>
          <w:rFonts w:ascii="Arial" w:hAnsi="Arial" w:cs="Arial"/>
          <w:b/>
          <w:sz w:val="22"/>
          <w:szCs w:val="22"/>
          <w:lang w:eastAsia="ar-SA"/>
        </w:rPr>
        <w:t>Sistema de registro mediante software informático: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30" w:right="833" w:firstLine="0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t xml:space="preserve">Mediante un programa informático asociado al registrador se configuran los parámetros de registro (cadencia de medida: 1 hora, y umbral de alarma: </w:t>
      </w:r>
      <w:smartTag w:uri="urn:schemas-microsoft-com:office:smarttags" w:element="metricconverter">
        <w:smartTagPr>
          <w:attr w:name="ProductID" w:val="8ﾺC"/>
        </w:smartTagPr>
        <w:r w:rsidRPr="00C0094C">
          <w:rPr>
            <w:rFonts w:ascii="Arial" w:hAnsi="Arial" w:cs="Arial"/>
            <w:sz w:val="22"/>
            <w:szCs w:val="22"/>
            <w:lang w:eastAsia="ar-SA"/>
          </w:rPr>
          <w:t>8ºC</w:t>
        </w:r>
      </w:smartTag>
      <w:r w:rsidRPr="00C0094C">
        <w:rPr>
          <w:rFonts w:ascii="Arial" w:hAnsi="Arial" w:cs="Arial"/>
          <w:sz w:val="22"/>
          <w:szCs w:val="22"/>
          <w:lang w:eastAsia="ar-SA"/>
        </w:rPr>
        <w:t xml:space="preserve"> superior y </w:t>
      </w:r>
      <w:smartTag w:uri="urn:schemas-microsoft-com:office:smarttags" w:element="metricconverter">
        <w:smartTagPr>
          <w:attr w:name="ProductID" w:val="2ﾺC"/>
        </w:smartTagPr>
        <w:r w:rsidRPr="00C0094C">
          <w:rPr>
            <w:rFonts w:ascii="Arial" w:hAnsi="Arial" w:cs="Arial"/>
            <w:sz w:val="22"/>
            <w:szCs w:val="22"/>
            <w:lang w:eastAsia="ar-SA"/>
          </w:rPr>
          <w:t>2ºC</w:t>
        </w:r>
      </w:smartTag>
      <w:r w:rsidRPr="00C0094C">
        <w:rPr>
          <w:rFonts w:ascii="Arial" w:hAnsi="Arial" w:cs="Arial"/>
          <w:sz w:val="22"/>
          <w:szCs w:val="22"/>
          <w:lang w:eastAsia="ar-SA"/>
        </w:rPr>
        <w:t xml:space="preserve"> inferior).y se guardan los registros en diferentes formatos (digital y papel) lo cual evita tener que anotar diariamente dichos registros</w:t>
      </w:r>
      <w:r w:rsidR="00125978" w:rsidRPr="00C0094C">
        <w:rPr>
          <w:rFonts w:ascii="Arial" w:hAnsi="Arial" w:cs="Arial"/>
          <w:sz w:val="22"/>
          <w:szCs w:val="22"/>
          <w:lang w:eastAsia="ar-SA"/>
        </w:rPr>
        <w:t>)</w:t>
      </w:r>
    </w:p>
    <w:p w:rsidR="002367B0" w:rsidRPr="00C0094C" w:rsidRDefault="002367B0" w:rsidP="00C0094C">
      <w:pPr>
        <w:suppressAutoHyphens/>
        <w:autoSpaceDE w:val="0"/>
        <w:spacing w:before="0" w:after="0" w:line="360" w:lineRule="auto"/>
        <w:ind w:left="630" w:right="833" w:firstLine="0"/>
        <w:rPr>
          <w:rFonts w:ascii="Arial" w:hAnsi="Arial" w:cs="Arial"/>
          <w:sz w:val="22"/>
          <w:szCs w:val="22"/>
          <w:lang w:eastAsia="ar-SA"/>
        </w:rPr>
      </w:pPr>
    </w:p>
    <w:p w:rsidR="00D500C8" w:rsidRPr="00C0094C" w:rsidRDefault="00967BAF" w:rsidP="00753A98">
      <w:pPr>
        <w:suppressAutoHyphens/>
        <w:autoSpaceDE w:val="0"/>
        <w:spacing w:before="0" w:after="0" w:line="360" w:lineRule="auto"/>
        <w:ind w:right="833"/>
        <w:rPr>
          <w:rFonts w:ascii="Arial" w:hAnsi="Arial" w:cs="Arial"/>
          <w:b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sz w:val="22"/>
          <w:szCs w:val="22"/>
          <w:lang w:eastAsia="ar-SA"/>
        </w:rPr>
        <w:t xml:space="preserve">   </w:t>
      </w:r>
      <w:r w:rsidR="002367B0" w:rsidRPr="00C0094C">
        <w:rPr>
          <w:rFonts w:ascii="Arial" w:hAnsi="Arial" w:cs="Arial"/>
          <w:b/>
          <w:sz w:val="22"/>
          <w:szCs w:val="22"/>
          <w:lang w:eastAsia="ar-SA"/>
        </w:rPr>
        <w:t xml:space="preserve">c) Sistema de registro mediante </w:t>
      </w:r>
      <w:r w:rsidR="001F4CB2" w:rsidRPr="00C0094C">
        <w:rPr>
          <w:rFonts w:ascii="Arial" w:hAnsi="Arial" w:cs="Arial"/>
          <w:b/>
          <w:sz w:val="22"/>
          <w:szCs w:val="22"/>
          <w:lang w:eastAsia="ar-SA"/>
        </w:rPr>
        <w:t xml:space="preserve">termómetro digital </w:t>
      </w:r>
      <w:r w:rsidR="00D500C8" w:rsidRPr="00C0094C">
        <w:rPr>
          <w:rFonts w:ascii="Arial" w:hAnsi="Arial" w:cs="Arial"/>
          <w:b/>
          <w:sz w:val="22"/>
          <w:szCs w:val="22"/>
          <w:lang w:eastAsia="ar-SA"/>
        </w:rPr>
        <w:t xml:space="preserve">por </w:t>
      </w:r>
      <w:proofErr w:type="spellStart"/>
      <w:r w:rsidR="00D500C8" w:rsidRPr="00C0094C">
        <w:rPr>
          <w:rFonts w:ascii="Arial" w:hAnsi="Arial" w:cs="Arial"/>
          <w:b/>
          <w:sz w:val="22"/>
          <w:szCs w:val="22"/>
          <w:lang w:eastAsia="ar-SA"/>
        </w:rPr>
        <w:t>wifi</w:t>
      </w:r>
      <w:proofErr w:type="spellEnd"/>
      <w:r w:rsidR="00D500C8" w:rsidRPr="00C0094C">
        <w:rPr>
          <w:rFonts w:ascii="Arial" w:hAnsi="Arial" w:cs="Arial"/>
          <w:b/>
          <w:sz w:val="22"/>
          <w:szCs w:val="22"/>
          <w:lang w:eastAsia="ar-SA"/>
        </w:rPr>
        <w:t xml:space="preserve"> o </w:t>
      </w:r>
      <w:proofErr w:type="spellStart"/>
      <w:r w:rsidR="00D500C8" w:rsidRPr="00C0094C">
        <w:rPr>
          <w:rFonts w:ascii="Arial" w:hAnsi="Arial" w:cs="Arial"/>
          <w:b/>
          <w:sz w:val="22"/>
          <w:szCs w:val="22"/>
          <w:lang w:eastAsia="ar-SA"/>
        </w:rPr>
        <w:t>bluetooth</w:t>
      </w:r>
      <w:proofErr w:type="spellEnd"/>
      <w:r w:rsidR="00D500C8" w:rsidRPr="00C0094C">
        <w:rPr>
          <w:rFonts w:ascii="Arial" w:hAnsi="Arial" w:cs="Arial"/>
          <w:b/>
          <w:sz w:val="22"/>
          <w:szCs w:val="22"/>
          <w:lang w:eastAsia="ar-SA"/>
        </w:rPr>
        <w:t>:</w:t>
      </w:r>
    </w:p>
    <w:p w:rsidR="00D500C8" w:rsidRPr="00C0094C" w:rsidRDefault="00967BAF" w:rsidP="00C0094C">
      <w:pPr>
        <w:suppressAutoHyphens/>
        <w:autoSpaceDE w:val="0"/>
        <w:spacing w:before="0" w:after="0" w:line="360" w:lineRule="auto"/>
        <w:ind w:left="425" w:right="833" w:firstLine="0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D500C8" w:rsidRPr="00C0094C">
        <w:rPr>
          <w:rFonts w:ascii="Arial" w:hAnsi="Arial" w:cs="Arial"/>
          <w:sz w:val="22"/>
          <w:szCs w:val="22"/>
          <w:lang w:eastAsia="ar-SA"/>
        </w:rPr>
        <w:t xml:space="preserve">Mediante la aplicación pertinente nos permite conocer la temperatura y  </w:t>
      </w:r>
      <w:r w:rsidR="0025321C" w:rsidRPr="00C0094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C0094C">
        <w:rPr>
          <w:rFonts w:ascii="Arial" w:hAnsi="Arial" w:cs="Arial"/>
          <w:sz w:val="22"/>
          <w:szCs w:val="22"/>
          <w:lang w:eastAsia="ar-SA"/>
        </w:rPr>
        <w:t xml:space="preserve">   </w:t>
      </w:r>
      <w:r w:rsidR="00D500C8" w:rsidRPr="00C0094C">
        <w:rPr>
          <w:rFonts w:ascii="Arial" w:hAnsi="Arial" w:cs="Arial"/>
          <w:sz w:val="22"/>
          <w:szCs w:val="22"/>
          <w:lang w:eastAsia="ar-SA"/>
        </w:rPr>
        <w:t xml:space="preserve">desviaciones en tiempo real, por lo que también nos evita tener que anotar </w:t>
      </w:r>
      <w:r w:rsidRPr="00C0094C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D500C8" w:rsidRPr="00C0094C">
        <w:rPr>
          <w:rFonts w:ascii="Arial" w:hAnsi="Arial" w:cs="Arial"/>
          <w:sz w:val="22"/>
          <w:szCs w:val="22"/>
          <w:lang w:eastAsia="ar-SA"/>
        </w:rPr>
        <w:t>diariamente los registros.</w:t>
      </w:r>
    </w:p>
    <w:p w:rsidR="00456B27" w:rsidRPr="00C0094C" w:rsidRDefault="00456B27" w:rsidP="00967BAF">
      <w:pPr>
        <w:suppressAutoHyphens/>
        <w:autoSpaceDE w:val="0"/>
        <w:spacing w:before="0" w:after="0" w:line="240" w:lineRule="auto"/>
        <w:ind w:right="833" w:firstLine="0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456B27" w:rsidRDefault="00456B27" w:rsidP="00753A98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bCs/>
          <w:sz w:val="22"/>
          <w:szCs w:val="22"/>
          <w:lang w:eastAsia="ar-SA"/>
        </w:rPr>
        <w:t>4.4.-Control de Temperatura</w:t>
      </w:r>
    </w:p>
    <w:p w:rsidR="00753A98" w:rsidRPr="00C0094C" w:rsidRDefault="00753A98" w:rsidP="00BA5697">
      <w:pPr>
        <w:suppressAutoHyphens/>
        <w:autoSpaceDE w:val="0"/>
        <w:spacing w:before="0" w:after="0" w:line="360" w:lineRule="auto"/>
        <w:ind w:right="833" w:firstLine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EA704C" w:rsidRPr="00753A98" w:rsidRDefault="00EA704C" w:rsidP="00753A98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  <w:r w:rsidRPr="00C0094C">
        <w:rPr>
          <w:rFonts w:ascii="Arial" w:hAnsi="Arial" w:cs="Arial"/>
          <w:b/>
          <w:bCs/>
          <w:sz w:val="22"/>
          <w:szCs w:val="22"/>
          <w:lang w:eastAsia="ar-SA"/>
        </w:rPr>
        <w:t>4.4.1</w:t>
      </w:r>
      <w:r w:rsidR="00456B27" w:rsidRPr="00C0094C">
        <w:rPr>
          <w:rFonts w:ascii="Arial" w:hAnsi="Arial" w:cs="Arial"/>
          <w:b/>
          <w:bCs/>
          <w:sz w:val="22"/>
          <w:szCs w:val="22"/>
          <w:lang w:eastAsia="ar-SA"/>
        </w:rPr>
        <w:t xml:space="preserve">.- </w:t>
      </w:r>
      <w:r w:rsidR="00456B27" w:rsidRPr="00C0094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Temperatura en el local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bCs/>
          <w:sz w:val="22"/>
          <w:szCs w:val="22"/>
          <w:lang w:eastAsia="ar-SA"/>
        </w:rPr>
        <w:t>Los medicamentos deben conservarse a una temperatura de 25</w:t>
      </w:r>
      <w:r w:rsidRPr="00C0094C">
        <w:rPr>
          <w:rFonts w:ascii="Arial" w:hAnsi="Arial" w:cs="Arial"/>
          <w:sz w:val="22"/>
          <w:szCs w:val="22"/>
          <w:lang w:eastAsia="ar-SA"/>
        </w:rPr>
        <w:t>±5ºC, excepto aquellos que requieren condiciones especiales de conservación (como los termolábiles). El registrador de temperatura debe ubicarse en zona abierta y bien ventilada del local.</w:t>
      </w:r>
    </w:p>
    <w:p w:rsidR="00125978" w:rsidRPr="00C0094C" w:rsidRDefault="00125978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</w:p>
    <w:p w:rsidR="00EA704C" w:rsidRPr="00753A98" w:rsidRDefault="00EA704C" w:rsidP="00753A98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C0094C">
        <w:rPr>
          <w:rFonts w:ascii="Arial" w:hAnsi="Arial" w:cs="Arial"/>
          <w:b/>
          <w:sz w:val="22"/>
          <w:szCs w:val="22"/>
          <w:lang w:eastAsia="ar-SA"/>
        </w:rPr>
        <w:t>4.4.2</w:t>
      </w:r>
      <w:r w:rsidR="00456B27" w:rsidRPr="00C0094C">
        <w:rPr>
          <w:rFonts w:ascii="Arial" w:hAnsi="Arial" w:cs="Arial"/>
          <w:b/>
          <w:sz w:val="22"/>
          <w:szCs w:val="22"/>
          <w:lang w:eastAsia="ar-SA"/>
        </w:rPr>
        <w:t xml:space="preserve">.- </w:t>
      </w:r>
      <w:r w:rsidR="00456B27" w:rsidRPr="00C0094C">
        <w:rPr>
          <w:rFonts w:ascii="Arial" w:hAnsi="Arial" w:cs="Arial"/>
          <w:b/>
          <w:sz w:val="22"/>
          <w:szCs w:val="22"/>
          <w:u w:val="single"/>
          <w:lang w:eastAsia="ar-SA"/>
        </w:rPr>
        <w:t>Temperatura de la nevera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C0094C">
        <w:rPr>
          <w:rFonts w:ascii="Arial" w:hAnsi="Arial" w:cs="Arial"/>
          <w:sz w:val="22"/>
          <w:szCs w:val="22"/>
          <w:lang w:eastAsia="ar-SA"/>
        </w:rPr>
        <w:lastRenderedPageBreak/>
        <w:t>Los medicamentos termolábiles deben conservarse en nevera a 5±3ºC. El registrador de temperatura debe ubicarse en las baldas altas de la nevera.</w:t>
      </w:r>
    </w:p>
    <w:p w:rsidR="00EA704C" w:rsidRPr="00C0094C" w:rsidRDefault="00EA704C" w:rsidP="00C0094C">
      <w:pPr>
        <w:suppressAutoHyphens/>
        <w:autoSpaceDE w:val="0"/>
        <w:spacing w:before="0" w:after="0" w:line="240" w:lineRule="auto"/>
        <w:ind w:right="833" w:firstLine="0"/>
        <w:jc w:val="both"/>
        <w:rPr>
          <w:rFonts w:ascii="Arial" w:hAnsi="Arial" w:cs="Arial"/>
          <w:bCs/>
          <w:lang w:eastAsia="ar-SA"/>
        </w:rPr>
      </w:pPr>
    </w:p>
    <w:p w:rsidR="00EA704C" w:rsidRPr="00C0094C" w:rsidRDefault="00EA704C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456B27" w:rsidRPr="00C0094C" w:rsidRDefault="00456B27" w:rsidP="00753A98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C0094C">
        <w:rPr>
          <w:rFonts w:ascii="Arial" w:hAnsi="Arial" w:cs="Arial"/>
          <w:b/>
          <w:bCs/>
          <w:sz w:val="22"/>
          <w:szCs w:val="22"/>
          <w:lang w:eastAsia="ar-SA"/>
        </w:rPr>
        <w:t>4.5.- Lectura de registros. Incidencias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bCs/>
          <w:sz w:val="22"/>
          <w:szCs w:val="22"/>
          <w:lang w:eastAsia="ar-SA"/>
        </w:rPr>
        <w:t>En el caso de que se registren temperaturas</w:t>
      </w: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 xml:space="preserve"> fuera del rango establecido tanto en la temperatura del local como en la nevera, el responsable deberá anotar la incidencia en la correspondiente hoja de registro de incidencias (Anexo III).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650" w:right="833" w:firstLine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Cuando la temperatura está fuera de rango el farmacéutico registrará:</w:t>
      </w:r>
    </w:p>
    <w:p w:rsidR="00456B27" w:rsidRPr="00C0094C" w:rsidRDefault="00456B27" w:rsidP="00C0094C">
      <w:pPr>
        <w:numPr>
          <w:ilvl w:val="0"/>
          <w:numId w:val="15"/>
        </w:numPr>
        <w:suppressAutoHyphens/>
        <w:autoSpaceDE w:val="0"/>
        <w:spacing w:before="0" w:after="0" w:line="360" w:lineRule="auto"/>
        <w:ind w:right="833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Fecha de desviación del rango de temperatura</w:t>
      </w:r>
    </w:p>
    <w:p w:rsidR="00456B27" w:rsidRPr="00C0094C" w:rsidRDefault="00456B27" w:rsidP="00C0094C">
      <w:pPr>
        <w:numPr>
          <w:ilvl w:val="0"/>
          <w:numId w:val="15"/>
        </w:numPr>
        <w:suppressAutoHyphens/>
        <w:autoSpaceDE w:val="0"/>
        <w:spacing w:before="0" w:after="0" w:line="360" w:lineRule="auto"/>
        <w:ind w:right="833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Inventario de medicamentos con sus respectivos lotes afectados</w:t>
      </w:r>
    </w:p>
    <w:p w:rsidR="00456B27" w:rsidRPr="00C0094C" w:rsidRDefault="00456B27" w:rsidP="00C0094C">
      <w:pPr>
        <w:numPr>
          <w:ilvl w:val="0"/>
          <w:numId w:val="15"/>
        </w:numPr>
        <w:suppressAutoHyphens/>
        <w:autoSpaceDE w:val="0"/>
        <w:spacing w:before="0" w:after="0" w:line="360" w:lineRule="auto"/>
        <w:ind w:right="833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Cálculo del nº de horas en los que los medicamentos han estado expuestos a temperaturas fuera de rango.</w:t>
      </w:r>
    </w:p>
    <w:p w:rsidR="00456B27" w:rsidRPr="00C0094C" w:rsidRDefault="00456B27" w:rsidP="00C0094C">
      <w:pPr>
        <w:numPr>
          <w:ilvl w:val="0"/>
          <w:numId w:val="15"/>
        </w:numPr>
        <w:suppressAutoHyphens/>
        <w:autoSpaceDE w:val="0"/>
        <w:spacing w:before="0" w:after="0" w:line="360" w:lineRule="auto"/>
        <w:ind w:right="833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Si la desviación de la temperatura puede afectar a la seguridad del medicamento.</w:t>
      </w:r>
    </w:p>
    <w:p w:rsidR="00456B27" w:rsidRPr="00C0094C" w:rsidRDefault="00456B27" w:rsidP="00C0094C">
      <w:pPr>
        <w:numPr>
          <w:ilvl w:val="0"/>
          <w:numId w:val="15"/>
        </w:numPr>
        <w:suppressAutoHyphens/>
        <w:autoSpaceDE w:val="0"/>
        <w:spacing w:before="0" w:after="0" w:line="360" w:lineRule="auto"/>
        <w:ind w:right="833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Evaluación de la incidencia.</w:t>
      </w:r>
    </w:p>
    <w:p w:rsidR="00456B27" w:rsidRPr="00C0094C" w:rsidRDefault="00456B27" w:rsidP="00C0094C">
      <w:pPr>
        <w:suppressAutoHyphens/>
        <w:autoSpaceDE w:val="0"/>
        <w:spacing w:before="0" w:after="0" w:line="360" w:lineRule="auto"/>
        <w:ind w:left="710" w:right="833" w:firstLine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</w:p>
    <w:p w:rsidR="00456B27" w:rsidRPr="00C0094C" w:rsidRDefault="00456B27" w:rsidP="00BA5697">
      <w:pPr>
        <w:suppressAutoHyphens/>
        <w:autoSpaceDE w:val="0"/>
        <w:spacing w:before="0" w:after="0" w:line="360" w:lineRule="auto"/>
        <w:ind w:left="710" w:right="833" w:firstLine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El farmacéutico es el responsable de la calidad de los medicamentos del depósito, por lo que nunca se dispensará ningún medicamento hasta que no se haya investigado, justificado y documentado que la desviación no afecta a la calidad, seguridad y eficacia del m</w:t>
      </w:r>
      <w:r w:rsidR="000A6B91" w:rsidRPr="00C0094C">
        <w:rPr>
          <w:rFonts w:ascii="Arial" w:hAnsi="Arial" w:cs="Arial"/>
          <w:color w:val="000000"/>
          <w:sz w:val="22"/>
          <w:szCs w:val="22"/>
          <w:lang w:eastAsia="ar-SA"/>
        </w:rPr>
        <w:t>ismo</w:t>
      </w: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.</w:t>
      </w:r>
    </w:p>
    <w:p w:rsidR="00ED7E90" w:rsidRPr="00C0094C" w:rsidRDefault="00456B27" w:rsidP="00BA5697">
      <w:pPr>
        <w:suppressAutoHyphens/>
        <w:autoSpaceDE w:val="0"/>
        <w:spacing w:before="0" w:after="0" w:line="360" w:lineRule="auto"/>
        <w:ind w:left="710" w:right="833" w:firstLine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 w:rsidRPr="00C0094C">
        <w:rPr>
          <w:rFonts w:ascii="Arial" w:hAnsi="Arial" w:cs="Arial"/>
          <w:color w:val="000000"/>
          <w:sz w:val="22"/>
          <w:szCs w:val="22"/>
          <w:lang w:eastAsia="ar-SA"/>
        </w:rPr>
        <w:t>Para conocer la estabilidad máxima de los principales medicamentos termolábiles fuera de la nevera se fac</w:t>
      </w:r>
      <w:r w:rsidR="000A10D1" w:rsidRPr="00C0094C">
        <w:rPr>
          <w:rFonts w:ascii="Arial" w:hAnsi="Arial" w:cs="Arial"/>
          <w:color w:val="000000"/>
          <w:sz w:val="22"/>
          <w:szCs w:val="22"/>
          <w:lang w:eastAsia="ar-SA"/>
        </w:rPr>
        <w:t>ilitan la siguiente página de consulta:</w:t>
      </w:r>
    </w:p>
    <w:p w:rsidR="00ED7E90" w:rsidRDefault="00E00765" w:rsidP="00456B27">
      <w:pPr>
        <w:suppressAutoHyphens/>
        <w:autoSpaceDE w:val="0"/>
        <w:spacing w:before="0" w:after="0" w:line="240" w:lineRule="auto"/>
        <w:ind w:left="710" w:right="833" w:firstLine="0"/>
        <w:jc w:val="both"/>
        <w:rPr>
          <w:rStyle w:val="Hipervnculo"/>
          <w:rFonts w:ascii="Arial" w:hAnsi="Arial" w:cs="Arial"/>
          <w:lang w:eastAsia="ar-SA"/>
        </w:rPr>
      </w:pPr>
      <w:hyperlink r:id="rId7" w:history="1">
        <w:r w:rsidR="00ED7E90" w:rsidRPr="00ED7E90">
          <w:rPr>
            <w:rStyle w:val="Hipervnculo"/>
            <w:rFonts w:ascii="Arial" w:hAnsi="Arial" w:cs="Arial"/>
            <w:lang w:eastAsia="ar-SA"/>
          </w:rPr>
          <w:t>https://www.farmaceuticosdesevilla.es/farmaceuticos/utilidades/termofarma/</w:t>
        </w:r>
      </w:hyperlink>
    </w:p>
    <w:p w:rsidR="000A10D1" w:rsidRDefault="000A10D1" w:rsidP="00456B27">
      <w:pPr>
        <w:suppressAutoHyphens/>
        <w:autoSpaceDE w:val="0"/>
        <w:spacing w:before="0" w:after="0" w:line="240" w:lineRule="auto"/>
        <w:ind w:left="710" w:right="833" w:firstLine="0"/>
        <w:jc w:val="both"/>
        <w:rPr>
          <w:rStyle w:val="Hipervnculo"/>
          <w:rFonts w:ascii="Arial" w:hAnsi="Arial" w:cs="Arial"/>
          <w:lang w:eastAsia="ar-SA"/>
        </w:rPr>
      </w:pPr>
    </w:p>
    <w:p w:rsidR="00377FE3" w:rsidRDefault="000A10D1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C0094C">
        <w:rPr>
          <w:rFonts w:ascii="Arial" w:hAnsi="Arial" w:cs="Arial"/>
          <w:sz w:val="22"/>
          <w:szCs w:val="22"/>
        </w:rPr>
        <w:lastRenderedPageBreak/>
        <w:t xml:space="preserve">En caso de que los medicamentos afectados no aparezcan en esa página o no se   disponga de la información pertinente al respecto por cualquier otra vía, se llamará al laboratorio para que la </w:t>
      </w:r>
      <w:r w:rsidR="00753A98">
        <w:rPr>
          <w:rFonts w:ascii="Arial" w:hAnsi="Arial" w:cs="Arial"/>
          <w:sz w:val="22"/>
          <w:szCs w:val="22"/>
        </w:rPr>
        <w:t>faciliten</w:t>
      </w:r>
      <w:r w:rsidR="00BA5697">
        <w:rPr>
          <w:rFonts w:ascii="Arial" w:hAnsi="Arial" w:cs="Arial"/>
          <w:sz w:val="22"/>
          <w:szCs w:val="22"/>
        </w:rPr>
        <w:t>.</w:t>
      </w:r>
    </w:p>
    <w:p w:rsidR="00BA5697" w:rsidRDefault="00BA5697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farmacéutico responsable llevará además un control mensual de todos los registros mencionados en este PNT.</w:t>
      </w: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581684" w:rsidRDefault="0058168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581684" w:rsidRDefault="0058168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581684" w:rsidRDefault="0058168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252444" w:rsidRPr="00753A98" w:rsidRDefault="00252444" w:rsidP="00753A98">
      <w:pPr>
        <w:pStyle w:val="Prrafodelista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:rsidR="00753A98" w:rsidRPr="00753A98" w:rsidRDefault="008C309F" w:rsidP="00BA5697">
      <w:pPr>
        <w:rPr>
          <w:rFonts w:asciiTheme="majorHAnsi" w:hAnsiTheme="majorHAnsi" w:cstheme="majorHAnsi"/>
          <w:b/>
          <w:bCs/>
          <w:sz w:val="56"/>
          <w:szCs w:val="56"/>
        </w:rPr>
      </w:pPr>
      <w:r>
        <w:rPr>
          <w:rFonts w:asciiTheme="majorHAnsi" w:hAnsiTheme="majorHAnsi" w:cstheme="majorHAnsi"/>
          <w:b/>
          <w:bCs/>
          <w:sz w:val="56"/>
          <w:szCs w:val="56"/>
        </w:rPr>
        <w:t>5</w:t>
      </w:r>
      <w:r w:rsidR="00A74E61" w:rsidRPr="002367B0">
        <w:rPr>
          <w:rFonts w:asciiTheme="majorHAnsi" w:hAnsiTheme="majorHAnsi" w:cstheme="majorHAnsi"/>
          <w:b/>
          <w:bCs/>
          <w:sz w:val="56"/>
          <w:szCs w:val="56"/>
        </w:rPr>
        <w:t>. Anexos</w:t>
      </w:r>
      <w:r w:rsidR="0042700D">
        <w:rPr>
          <w:rFonts w:asciiTheme="majorHAnsi" w:hAnsiTheme="majorHAnsi" w:cstheme="majorHAnsi"/>
          <w:b/>
          <w:bCs/>
          <w:sz w:val="56"/>
          <w:szCs w:val="56"/>
        </w:rPr>
        <w:t>.</w:t>
      </w:r>
    </w:p>
    <w:p w:rsidR="002367B0" w:rsidRPr="002367B0" w:rsidRDefault="002367B0" w:rsidP="00AE771F">
      <w:pPr>
        <w:suppressAutoHyphens/>
        <w:autoSpaceDE w:val="0"/>
        <w:spacing w:before="0" w:after="0" w:line="240" w:lineRule="auto"/>
        <w:ind w:right="833"/>
        <w:rPr>
          <w:rFonts w:ascii="Arial Narrow" w:hAnsi="Arial Narrow"/>
          <w:b/>
          <w:sz w:val="24"/>
          <w:szCs w:val="24"/>
          <w:lang w:eastAsia="ar-SA"/>
        </w:rPr>
      </w:pPr>
      <w:r w:rsidRPr="002367B0">
        <w:rPr>
          <w:rFonts w:ascii="Arial Narrow" w:hAnsi="Arial Narrow"/>
          <w:b/>
          <w:sz w:val="24"/>
          <w:szCs w:val="24"/>
          <w:lang w:eastAsia="ar-SA"/>
        </w:rPr>
        <w:t>ANEXO I    CONTROL Y REGISTRO DE TEMPERATURA EN FRIGORIFICO</w:t>
      </w:r>
    </w:p>
    <w:p w:rsidR="002367B0" w:rsidRPr="002367B0" w:rsidRDefault="002367B0" w:rsidP="002367B0">
      <w:pPr>
        <w:suppressAutoHyphens/>
        <w:spacing w:before="0" w:after="0" w:line="240" w:lineRule="auto"/>
        <w:ind w:firstLine="0"/>
        <w:rPr>
          <w:lang w:eastAsia="ar-SA"/>
        </w:rPr>
      </w:pPr>
    </w:p>
    <w:p w:rsidR="002367B0" w:rsidRPr="002367B0" w:rsidRDefault="002367B0" w:rsidP="002367B0">
      <w:pPr>
        <w:suppressAutoHyphens/>
        <w:spacing w:before="0" w:after="0" w:line="240" w:lineRule="auto"/>
        <w:ind w:firstLine="0"/>
        <w:rPr>
          <w:lang w:eastAsia="ar-SA"/>
        </w:rPr>
      </w:pPr>
    </w:p>
    <w:tbl>
      <w:tblPr>
        <w:tblW w:w="9836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877"/>
        <w:gridCol w:w="879"/>
        <w:gridCol w:w="878"/>
        <w:gridCol w:w="10"/>
        <w:gridCol w:w="868"/>
        <w:gridCol w:w="1024"/>
        <w:gridCol w:w="1173"/>
        <w:gridCol w:w="1905"/>
        <w:gridCol w:w="10"/>
      </w:tblGrid>
      <w:tr w:rsidR="002367B0" w:rsidRPr="002367B0" w:rsidTr="00AE771F">
        <w:trPr>
          <w:gridAfter w:val="1"/>
          <w:wAfter w:w="10" w:type="dxa"/>
          <w:trHeight w:val="349"/>
        </w:trPr>
        <w:tc>
          <w:tcPr>
            <w:tcW w:w="2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6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proofErr w:type="spellStart"/>
            <w:r w:rsidRPr="002367B0">
              <w:rPr>
                <w:rFonts w:ascii="Arial Narrow" w:hAnsi="Arial Narrow"/>
                <w:b/>
                <w:bCs/>
                <w:lang w:eastAsia="ar-SA"/>
              </w:rPr>
              <w:t>Tª</w:t>
            </w:r>
            <w:proofErr w:type="spellEnd"/>
            <w:r w:rsidRPr="002367B0">
              <w:rPr>
                <w:rFonts w:ascii="Arial Narrow" w:hAnsi="Arial Narrow"/>
                <w:b/>
                <w:bCs/>
                <w:lang w:eastAsia="ar-SA"/>
              </w:rPr>
              <w:t xml:space="preserve"> INICIO JORNADA</w:t>
            </w:r>
          </w:p>
        </w:tc>
        <w:tc>
          <w:tcPr>
            <w:tcW w:w="30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proofErr w:type="spellStart"/>
            <w:r w:rsidRPr="002367B0">
              <w:rPr>
                <w:rFonts w:ascii="Arial Narrow" w:hAnsi="Arial Narrow"/>
                <w:b/>
                <w:bCs/>
                <w:lang w:eastAsia="ar-SA"/>
              </w:rPr>
              <w:t>Tª</w:t>
            </w:r>
            <w:proofErr w:type="spellEnd"/>
            <w:r w:rsidRPr="002367B0">
              <w:rPr>
                <w:rFonts w:ascii="Arial Narrow" w:hAnsi="Arial Narrow"/>
                <w:b/>
                <w:bCs/>
                <w:lang w:eastAsia="ar-SA"/>
              </w:rPr>
              <w:t xml:space="preserve"> FINAL JORNADA</w:t>
            </w:r>
          </w:p>
        </w:tc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FIRMA</w:t>
            </w: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DÍA/HORA</w:t>
            </w: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ACTUAL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MÁXIMA</w:t>
            </w: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MÍNIMA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ACTUAL</w:t>
            </w: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MÁXIMA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MÍNIMA</w:t>
            </w: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349"/>
        </w:trPr>
        <w:tc>
          <w:tcPr>
            <w:tcW w:w="221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7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024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91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</w:tbl>
    <w:p w:rsidR="002367B0" w:rsidRPr="002367B0" w:rsidRDefault="002367B0" w:rsidP="002367B0">
      <w:pPr>
        <w:suppressAutoHyphens/>
        <w:spacing w:before="0" w:after="0" w:line="240" w:lineRule="auto"/>
        <w:ind w:firstLine="0"/>
        <w:rPr>
          <w:lang w:eastAsia="ar-SA"/>
        </w:rPr>
      </w:pPr>
    </w:p>
    <w:p w:rsidR="002367B0" w:rsidRPr="002367B0" w:rsidRDefault="002367B0" w:rsidP="00753A98">
      <w:pPr>
        <w:suppressAutoHyphens/>
        <w:spacing w:before="0" w:after="0" w:line="240" w:lineRule="auto"/>
        <w:ind w:firstLine="0"/>
        <w:rPr>
          <w:rFonts w:ascii="Arial Narrow" w:hAnsi="Arial Narrow"/>
          <w:b/>
          <w:sz w:val="24"/>
          <w:szCs w:val="24"/>
          <w:lang w:eastAsia="ar-SA"/>
        </w:rPr>
      </w:pPr>
      <w:r w:rsidRPr="002367B0">
        <w:rPr>
          <w:lang w:eastAsia="ar-SA"/>
        </w:rPr>
        <w:br w:type="page"/>
      </w:r>
      <w:r w:rsidRPr="002367B0">
        <w:rPr>
          <w:rFonts w:ascii="Arial Narrow" w:hAnsi="Arial Narrow"/>
          <w:b/>
          <w:sz w:val="24"/>
          <w:szCs w:val="24"/>
          <w:lang w:eastAsia="ar-SA"/>
        </w:rPr>
        <w:lastRenderedPageBreak/>
        <w:t>ANEXO II: CONTROL Y REGISTRO DE TEMPERATURA AMBIENTAL Y HUMEDAD</w:t>
      </w:r>
    </w:p>
    <w:p w:rsidR="002367B0" w:rsidRPr="002367B0" w:rsidRDefault="002367B0" w:rsidP="002367B0">
      <w:pPr>
        <w:suppressAutoHyphens/>
        <w:spacing w:before="0" w:after="0" w:line="240" w:lineRule="auto"/>
        <w:ind w:firstLine="0"/>
        <w:jc w:val="center"/>
        <w:rPr>
          <w:lang w:eastAsia="ar-SA"/>
        </w:rPr>
      </w:pPr>
    </w:p>
    <w:p w:rsidR="002367B0" w:rsidRPr="002367B0" w:rsidRDefault="002367B0" w:rsidP="002367B0">
      <w:pPr>
        <w:suppressAutoHyphens/>
        <w:spacing w:before="0" w:after="0" w:line="240" w:lineRule="auto"/>
        <w:ind w:firstLine="0"/>
        <w:rPr>
          <w:lang w:eastAsia="ar-SA"/>
        </w:rPr>
      </w:pPr>
    </w:p>
    <w:p w:rsidR="002367B0" w:rsidRPr="002367B0" w:rsidRDefault="002367B0" w:rsidP="002367B0">
      <w:pPr>
        <w:suppressAutoHyphens/>
        <w:spacing w:before="0" w:after="0" w:line="240" w:lineRule="auto"/>
        <w:ind w:firstLine="0"/>
        <w:rPr>
          <w:lang w:eastAsia="ar-SA"/>
        </w:rPr>
      </w:pPr>
    </w:p>
    <w:tbl>
      <w:tblPr>
        <w:tblW w:w="9923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890"/>
        <w:gridCol w:w="889"/>
        <w:gridCol w:w="742"/>
        <w:gridCol w:w="890"/>
        <w:gridCol w:w="889"/>
        <w:gridCol w:w="742"/>
        <w:gridCol w:w="741"/>
        <w:gridCol w:w="2199"/>
      </w:tblGrid>
      <w:tr w:rsidR="002367B0" w:rsidRPr="002367B0" w:rsidTr="00AE771F">
        <w:trPr>
          <w:trHeight w:val="425"/>
        </w:trPr>
        <w:tc>
          <w:tcPr>
            <w:tcW w:w="1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5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proofErr w:type="spellStart"/>
            <w:r w:rsidRPr="002367B0">
              <w:rPr>
                <w:rFonts w:ascii="Arial Narrow" w:hAnsi="Arial Narrow"/>
                <w:b/>
                <w:bCs/>
                <w:lang w:eastAsia="ar-SA"/>
              </w:rPr>
              <w:t>Tª</w:t>
            </w:r>
            <w:proofErr w:type="spellEnd"/>
            <w:r w:rsidRPr="002367B0">
              <w:rPr>
                <w:rFonts w:ascii="Arial Narrow" w:hAnsi="Arial Narrow"/>
                <w:b/>
                <w:bCs/>
                <w:lang w:eastAsia="ar-SA"/>
              </w:rPr>
              <w:t xml:space="preserve"> INICIO JORNADA</w:t>
            </w:r>
          </w:p>
        </w:tc>
        <w:tc>
          <w:tcPr>
            <w:tcW w:w="252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proofErr w:type="spellStart"/>
            <w:r w:rsidRPr="002367B0">
              <w:rPr>
                <w:rFonts w:ascii="Arial Narrow" w:hAnsi="Arial Narrow"/>
                <w:b/>
                <w:bCs/>
                <w:lang w:eastAsia="ar-SA"/>
              </w:rPr>
              <w:t>Tª</w:t>
            </w:r>
            <w:proofErr w:type="spellEnd"/>
            <w:r w:rsidRPr="002367B0">
              <w:rPr>
                <w:rFonts w:ascii="Arial Narrow" w:hAnsi="Arial Narrow"/>
                <w:b/>
                <w:bCs/>
                <w:lang w:eastAsia="ar-SA"/>
              </w:rPr>
              <w:t xml:space="preserve"> FINAL JORNADA</w:t>
            </w:r>
          </w:p>
        </w:tc>
        <w:tc>
          <w:tcPr>
            <w:tcW w:w="7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Hª</w:t>
            </w:r>
          </w:p>
        </w:tc>
        <w:tc>
          <w:tcPr>
            <w:tcW w:w="21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FIRMA</w:t>
            </w: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lang w:eastAsia="ar-SA"/>
              </w:rPr>
            </w:pPr>
            <w:r w:rsidRPr="002367B0">
              <w:rPr>
                <w:rFonts w:ascii="Arial Narrow" w:hAnsi="Arial Narrow"/>
                <w:lang w:eastAsia="ar-SA"/>
              </w:rPr>
              <w:t>DÍA/HORA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lang w:eastAsia="ar-SA"/>
              </w:rPr>
            </w:pPr>
            <w:r w:rsidRPr="002367B0">
              <w:rPr>
                <w:rFonts w:ascii="Arial Narrow" w:hAnsi="Arial Narrow"/>
                <w:lang w:eastAsia="ar-SA"/>
              </w:rPr>
              <w:t>ACTUAL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lang w:eastAsia="ar-SA"/>
              </w:rPr>
            </w:pPr>
            <w:r w:rsidRPr="002367B0">
              <w:rPr>
                <w:rFonts w:ascii="Arial Narrow" w:hAnsi="Arial Narrow"/>
                <w:lang w:eastAsia="ar-SA"/>
              </w:rPr>
              <w:t>MÁXIMA</w:t>
            </w: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lang w:eastAsia="ar-SA"/>
              </w:rPr>
            </w:pPr>
            <w:r w:rsidRPr="002367B0">
              <w:rPr>
                <w:rFonts w:ascii="Arial Narrow" w:hAnsi="Arial Narrow"/>
                <w:lang w:eastAsia="ar-SA"/>
              </w:rPr>
              <w:t>MÍNIMA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lang w:eastAsia="ar-SA"/>
              </w:rPr>
            </w:pPr>
            <w:r w:rsidRPr="002367B0">
              <w:rPr>
                <w:rFonts w:ascii="Arial Narrow" w:hAnsi="Arial Narrow"/>
                <w:lang w:eastAsia="ar-SA"/>
              </w:rPr>
              <w:t>ACTUAL</w:t>
            </w: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lang w:eastAsia="ar-SA"/>
              </w:rPr>
            </w:pPr>
            <w:r w:rsidRPr="002367B0">
              <w:rPr>
                <w:rFonts w:ascii="Arial Narrow" w:hAnsi="Arial Narrow"/>
                <w:lang w:eastAsia="ar-SA"/>
              </w:rPr>
              <w:t>MÁXIMA</w:t>
            </w: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lang w:eastAsia="ar-SA"/>
              </w:rPr>
            </w:pPr>
            <w:r w:rsidRPr="002367B0">
              <w:rPr>
                <w:rFonts w:ascii="Arial Narrow" w:hAnsi="Arial Narrow"/>
                <w:lang w:eastAsia="ar-SA"/>
              </w:rPr>
              <w:t>MÍNIMA</w:t>
            </w:r>
          </w:p>
        </w:tc>
        <w:tc>
          <w:tcPr>
            <w:tcW w:w="7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25"/>
        </w:trPr>
        <w:tc>
          <w:tcPr>
            <w:tcW w:w="19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889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2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1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</w:tbl>
    <w:p w:rsidR="002367B0" w:rsidRPr="002367B0" w:rsidRDefault="002367B0" w:rsidP="002367B0">
      <w:pPr>
        <w:suppressAutoHyphens/>
        <w:spacing w:before="0" w:after="0" w:line="240" w:lineRule="auto"/>
        <w:ind w:firstLine="0"/>
        <w:rPr>
          <w:lang w:eastAsia="ar-SA"/>
        </w:rPr>
      </w:pPr>
    </w:p>
    <w:p w:rsidR="002367B0" w:rsidRPr="002367B0" w:rsidRDefault="002367B0" w:rsidP="002367B0">
      <w:pPr>
        <w:suppressAutoHyphens/>
        <w:spacing w:before="0" w:after="0" w:line="240" w:lineRule="auto"/>
        <w:ind w:firstLine="0"/>
        <w:rPr>
          <w:lang w:eastAsia="ar-SA"/>
        </w:rPr>
      </w:pPr>
    </w:p>
    <w:p w:rsidR="002367B0" w:rsidRPr="002367B0" w:rsidRDefault="002367B0" w:rsidP="00753A98">
      <w:pPr>
        <w:suppressAutoHyphens/>
        <w:autoSpaceDE w:val="0"/>
        <w:spacing w:before="0" w:after="0" w:line="240" w:lineRule="auto"/>
        <w:ind w:right="833" w:firstLine="0"/>
        <w:rPr>
          <w:rFonts w:ascii="Arial Narrow" w:hAnsi="Arial Narrow"/>
          <w:b/>
          <w:sz w:val="24"/>
          <w:szCs w:val="24"/>
          <w:lang w:eastAsia="ar-SA"/>
        </w:rPr>
      </w:pPr>
      <w:r w:rsidRPr="002367B0">
        <w:rPr>
          <w:rFonts w:ascii="Arial Narrow" w:hAnsi="Arial Narrow"/>
          <w:b/>
          <w:sz w:val="24"/>
          <w:szCs w:val="24"/>
          <w:lang w:eastAsia="ar-SA"/>
        </w:rPr>
        <w:t>ANEXO III:</w:t>
      </w:r>
      <w:r>
        <w:rPr>
          <w:rFonts w:ascii="Arial Narrow" w:hAnsi="Arial Narrow"/>
          <w:b/>
          <w:sz w:val="24"/>
          <w:szCs w:val="24"/>
          <w:lang w:eastAsia="ar-SA"/>
        </w:rPr>
        <w:t xml:space="preserve"> </w:t>
      </w:r>
      <w:r w:rsidRPr="002367B0">
        <w:rPr>
          <w:rFonts w:ascii="Arial Narrow" w:hAnsi="Arial Narrow"/>
          <w:b/>
          <w:sz w:val="24"/>
          <w:szCs w:val="24"/>
          <w:lang w:eastAsia="ar-SA"/>
        </w:rPr>
        <w:t>REGISTRO DE INCIDENCIAS</w:t>
      </w:r>
    </w:p>
    <w:p w:rsidR="002367B0" w:rsidRPr="002367B0" w:rsidRDefault="002367B0" w:rsidP="002367B0">
      <w:pPr>
        <w:suppressAutoHyphens/>
        <w:autoSpaceDE w:val="0"/>
        <w:spacing w:before="0" w:after="0" w:line="240" w:lineRule="auto"/>
        <w:ind w:left="650" w:right="833" w:firstLine="0"/>
        <w:jc w:val="both"/>
        <w:rPr>
          <w:rFonts w:ascii="Arial Narrow" w:hAnsi="Arial Narrow"/>
          <w:lang w:eastAsia="ar-SA"/>
        </w:rPr>
      </w:pPr>
    </w:p>
    <w:p w:rsidR="002367B0" w:rsidRPr="002367B0" w:rsidRDefault="002367B0" w:rsidP="002367B0">
      <w:pPr>
        <w:suppressAutoHyphens/>
        <w:autoSpaceDE w:val="0"/>
        <w:spacing w:before="0" w:after="0" w:line="240" w:lineRule="auto"/>
        <w:ind w:left="650" w:right="833" w:firstLine="0"/>
        <w:jc w:val="both"/>
        <w:rPr>
          <w:rFonts w:ascii="Arial Narrow" w:hAnsi="Arial Narrow"/>
          <w:lang w:eastAsia="ar-SA"/>
        </w:rPr>
      </w:pPr>
    </w:p>
    <w:p w:rsidR="002367B0" w:rsidRPr="002367B0" w:rsidRDefault="002367B0" w:rsidP="002367B0">
      <w:pPr>
        <w:suppressAutoHyphens/>
        <w:autoSpaceDE w:val="0"/>
        <w:spacing w:before="0" w:after="0" w:line="240" w:lineRule="auto"/>
        <w:ind w:left="650" w:right="833" w:firstLine="0"/>
        <w:jc w:val="both"/>
        <w:rPr>
          <w:rFonts w:ascii="Arial Narrow" w:hAnsi="Arial Narrow"/>
          <w:lang w:eastAsia="ar-SA"/>
        </w:rPr>
      </w:pPr>
    </w:p>
    <w:tbl>
      <w:tblPr>
        <w:tblW w:w="9926" w:type="dxa"/>
        <w:tblInd w:w="-7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1"/>
        <w:gridCol w:w="1251"/>
        <w:gridCol w:w="2073"/>
        <w:gridCol w:w="1441"/>
        <w:gridCol w:w="2073"/>
        <w:gridCol w:w="1197"/>
      </w:tblGrid>
      <w:tr w:rsidR="002367B0" w:rsidRPr="002367B0" w:rsidTr="00AE771F">
        <w:trPr>
          <w:trHeight w:val="441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FECHA</w:t>
            </w: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INCIDENCIA</w:t>
            </w: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MEDICAMENTOS AFECTADOS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MEDIDAS TOMADAS</w:t>
            </w: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OBSERVACIONES</w:t>
            </w: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  <w:r w:rsidRPr="002367B0">
              <w:rPr>
                <w:rFonts w:ascii="Arial Narrow" w:hAnsi="Arial Narrow"/>
                <w:b/>
                <w:bCs/>
                <w:lang w:eastAsia="ar-SA"/>
              </w:rPr>
              <w:t>FIRMA</w:t>
            </w: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1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jc w:val="center"/>
              <w:rPr>
                <w:rFonts w:ascii="Arial Narrow" w:hAnsi="Arial Narrow"/>
                <w:b/>
                <w:bCs/>
                <w:lang w:eastAsia="ar-SA"/>
              </w:rPr>
            </w:pPr>
          </w:p>
        </w:tc>
      </w:tr>
      <w:tr w:rsidR="002367B0" w:rsidRPr="002367B0" w:rsidTr="00AE771F">
        <w:trPr>
          <w:trHeight w:val="443"/>
        </w:trPr>
        <w:tc>
          <w:tcPr>
            <w:tcW w:w="1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2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</w:tr>
      <w:tr w:rsidR="002367B0" w:rsidRPr="002367B0" w:rsidTr="00AE771F">
        <w:trPr>
          <w:trHeight w:val="443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</w:tr>
      <w:tr w:rsidR="002367B0" w:rsidRPr="002367B0" w:rsidTr="00AE771F">
        <w:trPr>
          <w:trHeight w:val="443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</w:tr>
      <w:tr w:rsidR="002367B0" w:rsidRPr="002367B0" w:rsidTr="00AE771F">
        <w:trPr>
          <w:trHeight w:val="443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</w:tr>
      <w:tr w:rsidR="002367B0" w:rsidRPr="002367B0" w:rsidTr="00AE771F">
        <w:trPr>
          <w:trHeight w:val="443"/>
        </w:trPr>
        <w:tc>
          <w:tcPr>
            <w:tcW w:w="189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25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441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2073" w:type="dxa"/>
            <w:tcBorders>
              <w:left w:val="single" w:sz="1" w:space="0" w:color="000000"/>
              <w:bottom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  <w:tc>
          <w:tcPr>
            <w:tcW w:w="11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7B0" w:rsidRPr="002367B0" w:rsidRDefault="002367B0" w:rsidP="002367B0">
            <w:pPr>
              <w:suppressLineNumbers/>
              <w:suppressAutoHyphens/>
              <w:snapToGrid w:val="0"/>
              <w:spacing w:before="0" w:after="0" w:line="240" w:lineRule="auto"/>
              <w:ind w:firstLine="0"/>
              <w:rPr>
                <w:lang w:eastAsia="ar-SA"/>
              </w:rPr>
            </w:pPr>
          </w:p>
        </w:tc>
      </w:tr>
    </w:tbl>
    <w:p w:rsidR="00D448E9" w:rsidRDefault="00D448E9" w:rsidP="00AE771F">
      <w:pPr>
        <w:pStyle w:val="Ttulo1"/>
        <w:ind w:firstLine="0"/>
        <w:rPr>
          <w:color w:val="auto"/>
          <w:spacing w:val="-10"/>
          <w:kern w:val="28"/>
          <w:sz w:val="56"/>
          <w:szCs w:val="56"/>
        </w:rPr>
      </w:pPr>
    </w:p>
    <w:p w:rsidR="008C309F" w:rsidRDefault="008C309F" w:rsidP="008C309F">
      <w:pPr>
        <w:pStyle w:val="Ttulo1"/>
        <w:rPr>
          <w:color w:val="auto"/>
          <w:spacing w:val="-10"/>
          <w:kern w:val="28"/>
          <w:sz w:val="56"/>
          <w:szCs w:val="56"/>
        </w:rPr>
      </w:pPr>
      <w:r>
        <w:rPr>
          <w:color w:val="auto"/>
          <w:spacing w:val="-10"/>
          <w:kern w:val="28"/>
          <w:sz w:val="56"/>
          <w:szCs w:val="56"/>
        </w:rPr>
        <w:t>6.</w:t>
      </w:r>
      <w:r w:rsidR="00D448E9">
        <w:rPr>
          <w:color w:val="auto"/>
          <w:spacing w:val="-10"/>
          <w:kern w:val="28"/>
          <w:sz w:val="56"/>
          <w:szCs w:val="56"/>
        </w:rPr>
        <w:t xml:space="preserve"> </w:t>
      </w:r>
      <w:r>
        <w:rPr>
          <w:color w:val="auto"/>
          <w:spacing w:val="-10"/>
          <w:kern w:val="28"/>
          <w:sz w:val="56"/>
          <w:szCs w:val="56"/>
        </w:rPr>
        <w:t>Control de cambios en este PNT</w:t>
      </w:r>
      <w:r w:rsidR="0042700D">
        <w:rPr>
          <w:color w:val="auto"/>
          <w:spacing w:val="-10"/>
          <w:kern w:val="28"/>
          <w:sz w:val="56"/>
          <w:szCs w:val="56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095"/>
        <w:gridCol w:w="1843"/>
      </w:tblGrid>
      <w:tr w:rsidR="008C309F" w:rsidRPr="00FF0268" w:rsidTr="00E22A72">
        <w:trPr>
          <w:trHeight w:val="368"/>
        </w:trPr>
        <w:tc>
          <w:tcPr>
            <w:tcW w:w="1488" w:type="dxa"/>
            <w:shd w:val="clear" w:color="auto" w:fill="C0C0C0"/>
            <w:vAlign w:val="center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Versión nº</w:t>
            </w:r>
          </w:p>
        </w:tc>
        <w:tc>
          <w:tcPr>
            <w:tcW w:w="6095" w:type="dxa"/>
            <w:shd w:val="clear" w:color="auto" w:fill="C0C0C0"/>
            <w:vAlign w:val="center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Cambios realizados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Fecha</w:t>
            </w: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  <w:r w:rsidRPr="00FF0268">
              <w:rPr>
                <w:rFonts w:ascii="Comic Sans MS" w:hAnsi="Comic Sans MS"/>
                <w:color w:val="1F497D"/>
              </w:rPr>
              <w:t>1</w:t>
            </w: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  <w:r w:rsidRPr="00FF0268">
              <w:rPr>
                <w:rFonts w:ascii="Comic Sans MS" w:hAnsi="Comic Sans MS"/>
                <w:color w:val="1F497D"/>
              </w:rPr>
              <w:t>CREACIÓN</w:t>
            </w: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E22A72">
        <w:trPr>
          <w:trHeight w:val="452"/>
        </w:trPr>
        <w:tc>
          <w:tcPr>
            <w:tcW w:w="1488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E22A72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</w:tbl>
    <w:p w:rsidR="008C309F" w:rsidRDefault="008C309F" w:rsidP="008C309F"/>
    <w:tbl>
      <w:tblPr>
        <w:tblpPr w:leftFromText="141" w:rightFromText="141" w:bottomFromText="160" w:vertAnchor="page" w:horzAnchor="margin" w:tblpY="13477"/>
        <w:tblW w:w="9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229"/>
      </w:tblGrid>
      <w:tr w:rsidR="00585DC2" w:rsidTr="00585DC2">
        <w:trPr>
          <w:trHeight w:val="54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DC2" w:rsidRDefault="00585DC2" w:rsidP="007040B2">
            <w:pPr>
              <w:ind w:firstLine="0"/>
              <w:jc w:val="both"/>
              <w:rPr>
                <w:rFonts w:ascii="Arial" w:hAnsi="Arial" w:cs="Arial"/>
                <w:b/>
                <w:bCs/>
                <w:color w:val="1F497D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FECHA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5DC2" w:rsidRDefault="00585DC2" w:rsidP="007040B2">
            <w:pPr>
              <w:ind w:firstLine="0"/>
              <w:jc w:val="both"/>
              <w:rPr>
                <w:rFonts w:ascii="Arial" w:hAnsi="Arial" w:cs="Arial"/>
                <w:color w:val="1F497D"/>
                <w:lang w:eastAsia="en-US"/>
              </w:rPr>
            </w:pPr>
            <w:r>
              <w:rPr>
                <w:rFonts w:ascii="Arial" w:hAnsi="Arial" w:cs="Arial"/>
                <w:color w:val="1F497D"/>
                <w:lang w:eastAsia="en-US"/>
              </w:rPr>
              <w:t> </w:t>
            </w:r>
          </w:p>
        </w:tc>
      </w:tr>
    </w:tbl>
    <w:p w:rsidR="0053673F" w:rsidRDefault="0053673F" w:rsidP="002367B0">
      <w:pPr>
        <w:spacing w:before="0" w:after="160" w:line="259" w:lineRule="auto"/>
        <w:ind w:firstLine="0"/>
      </w:pPr>
    </w:p>
    <w:sectPr w:rsidR="00536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65" w:rsidRDefault="00E00765" w:rsidP="00BE09E7">
      <w:pPr>
        <w:spacing w:before="0" w:after="0" w:line="240" w:lineRule="auto"/>
      </w:pPr>
      <w:r>
        <w:separator/>
      </w:r>
    </w:p>
  </w:endnote>
  <w:endnote w:type="continuationSeparator" w:id="0">
    <w:p w:rsidR="00E00765" w:rsidRDefault="00E00765" w:rsidP="00BE09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Mistral"/>
    <w:charset w:val="00"/>
    <w:family w:val="script"/>
    <w:pitch w:val="variable"/>
    <w:sig w:usb0="00000001" w:usb1="00000008" w:usb2="00000000" w:usb3="00000000" w:csb0="0000001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9A" w:rsidRDefault="00E87F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9A" w:rsidRDefault="00E87F9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9A" w:rsidRDefault="00E87F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65" w:rsidRDefault="00E00765" w:rsidP="00BE09E7">
      <w:pPr>
        <w:spacing w:before="0" w:after="0" w:line="240" w:lineRule="auto"/>
      </w:pPr>
      <w:r>
        <w:separator/>
      </w:r>
    </w:p>
  </w:footnote>
  <w:footnote w:type="continuationSeparator" w:id="0">
    <w:p w:rsidR="00E00765" w:rsidRDefault="00E00765" w:rsidP="00BE09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9A" w:rsidRDefault="00E87F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1" w:type="dxa"/>
      <w:tblInd w:w="-7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95"/>
      <w:gridCol w:w="3596"/>
    </w:tblGrid>
    <w:tr w:rsidR="00BE09E7" w:rsidRPr="00E97161" w:rsidTr="003B744F">
      <w:trPr>
        <w:cantSplit/>
        <w:trHeight w:val="841"/>
      </w:trPr>
      <w:tc>
        <w:tcPr>
          <w:tcW w:w="9991" w:type="dxa"/>
          <w:gridSpan w:val="2"/>
          <w:shd w:val="clear" w:color="auto" w:fill="D9D9D9" w:themeFill="background1" w:themeFillShade="D9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jc w:val="right"/>
            <w:rPr>
              <w:rFonts w:ascii="Lucida Casual" w:hAnsi="Lucida Casual"/>
              <w:b/>
              <w:sz w:val="24"/>
              <w:szCs w:val="24"/>
            </w:rPr>
          </w:pPr>
        </w:p>
        <w:p w:rsidR="00BE09E7" w:rsidRDefault="00BE09E7" w:rsidP="005408AC">
          <w:pPr>
            <w:spacing w:before="20" w:after="20" w:line="240" w:lineRule="auto"/>
            <w:ind w:right="110" w:firstLine="0"/>
            <w:jc w:val="center"/>
            <w:rPr>
              <w:rFonts w:ascii="Arial Black" w:hAnsi="Arial Black" w:cs="Arial"/>
              <w:b/>
              <w:iCs/>
              <w:sz w:val="18"/>
              <w:szCs w:val="18"/>
            </w:rPr>
          </w:pPr>
          <w:r w:rsidRPr="00B27DDB">
            <w:rPr>
              <w:rFonts w:ascii="Arial Black" w:hAnsi="Arial Black" w:cs="Arial"/>
              <w:b/>
              <w:iCs/>
              <w:sz w:val="18"/>
              <w:szCs w:val="18"/>
            </w:rPr>
            <w:t>PROCEDIMIENTO NORMALIZA</w:t>
          </w:r>
          <w:r w:rsidR="000E0C8B">
            <w:rPr>
              <w:rFonts w:ascii="Arial Black" w:hAnsi="Arial Black" w:cs="Arial"/>
              <w:b/>
              <w:iCs/>
              <w:sz w:val="18"/>
              <w:szCs w:val="18"/>
            </w:rPr>
            <w:t xml:space="preserve">DO DE TRABAJO DE </w:t>
          </w:r>
          <w:r w:rsidR="00AB3261">
            <w:rPr>
              <w:rFonts w:ascii="Arial Black" w:hAnsi="Arial Black" w:cs="Arial"/>
              <w:b/>
              <w:iCs/>
              <w:sz w:val="18"/>
              <w:szCs w:val="18"/>
            </w:rPr>
            <w:t xml:space="preserve">CONTROL Y </w:t>
          </w:r>
          <w:r w:rsidR="000E0C8B">
            <w:rPr>
              <w:rFonts w:ascii="Arial Black" w:hAnsi="Arial Black" w:cs="Arial"/>
              <w:b/>
              <w:iCs/>
              <w:sz w:val="18"/>
              <w:szCs w:val="18"/>
            </w:rPr>
            <w:t>REGISTRO DE TEMPERATURA Y HUMEDAD</w:t>
          </w:r>
          <w:r w:rsidR="001B27C6">
            <w:rPr>
              <w:rFonts w:ascii="Arial Black" w:hAnsi="Arial Black" w:cs="Arial"/>
              <w:b/>
              <w:iCs/>
              <w:sz w:val="18"/>
              <w:szCs w:val="18"/>
            </w:rPr>
            <w:t>.</w:t>
          </w:r>
        </w:p>
        <w:p w:rsidR="000E0C8B" w:rsidRPr="00B27DDB" w:rsidRDefault="000E0C8B" w:rsidP="005408AC">
          <w:pPr>
            <w:spacing w:before="20" w:after="20" w:line="240" w:lineRule="auto"/>
            <w:ind w:right="110" w:firstLine="0"/>
            <w:jc w:val="center"/>
            <w:rPr>
              <w:rFonts w:ascii="Arial Black" w:hAnsi="Arial Black" w:cs="Arial"/>
              <w:b/>
              <w:iCs/>
              <w:sz w:val="18"/>
              <w:szCs w:val="18"/>
            </w:rPr>
          </w:pPr>
        </w:p>
        <w:p w:rsidR="00BE09E7" w:rsidRPr="00E97161" w:rsidRDefault="00BE09E7" w:rsidP="00BE09E7">
          <w:pPr>
            <w:spacing w:before="20" w:after="20" w:line="240" w:lineRule="auto"/>
            <w:ind w:right="1366" w:firstLine="0"/>
            <w:jc w:val="center"/>
            <w:rPr>
              <w:rFonts w:ascii="Lucida Casual" w:hAnsi="Lucida Casual"/>
              <w:b/>
            </w:rPr>
          </w:pPr>
        </w:p>
      </w:tc>
    </w:tr>
    <w:tr w:rsidR="00BE09E7" w:rsidRPr="00B27DDB" w:rsidTr="003B744F">
      <w:trPr>
        <w:cantSplit/>
        <w:trHeight w:val="556"/>
      </w:trPr>
      <w:tc>
        <w:tcPr>
          <w:tcW w:w="6395" w:type="dxa"/>
          <w:vMerge w:val="restart"/>
          <w:shd w:val="clear" w:color="auto" w:fill="F2F2F2" w:themeFill="background1" w:themeFillShade="F2"/>
          <w:vAlign w:val="center"/>
        </w:tcPr>
        <w:p w:rsidR="00BE09E7" w:rsidRPr="0080718B" w:rsidRDefault="00BE09E7" w:rsidP="00BE09E7">
          <w:pPr>
            <w:spacing w:before="20" w:after="20" w:line="240" w:lineRule="auto"/>
            <w:ind w:firstLine="0"/>
            <w:rPr>
              <w:rFonts w:ascii="Arial Narrow" w:hAnsi="Arial Narrow"/>
              <w:b/>
            </w:rPr>
          </w:pPr>
          <w:r>
            <w:rPr>
              <w:rFonts w:ascii="Arial Black" w:hAnsi="Arial Black"/>
              <w:b/>
              <w:sz w:val="24"/>
              <w:szCs w:val="24"/>
            </w:rPr>
            <w:t>Centro Socio-sanitario</w:t>
          </w:r>
          <w:r w:rsidRPr="00B27DDB">
            <w:rPr>
              <w:rFonts w:ascii="Arial Black" w:hAnsi="Arial Black"/>
              <w:b/>
              <w:sz w:val="24"/>
              <w:szCs w:val="24"/>
            </w:rPr>
            <w:t xml:space="preserve"> </w:t>
          </w:r>
          <w:r>
            <w:rPr>
              <w:rFonts w:ascii="Arial Black" w:hAnsi="Arial Black"/>
              <w:b/>
              <w:sz w:val="24"/>
              <w:szCs w:val="24"/>
            </w:rPr>
            <w:t>:</w:t>
          </w:r>
        </w:p>
      </w:tc>
      <w:tc>
        <w:tcPr>
          <w:tcW w:w="3596" w:type="dxa"/>
          <w:shd w:val="clear" w:color="auto" w:fill="F2F2F2" w:themeFill="background1" w:themeFillShade="F2"/>
          <w:vAlign w:val="center"/>
        </w:tcPr>
        <w:p w:rsidR="00BE09E7" w:rsidRPr="00B27DDB" w:rsidRDefault="00BE09E7" w:rsidP="00BE09E7">
          <w:pPr>
            <w:spacing w:before="20" w:after="20" w:line="240" w:lineRule="auto"/>
            <w:ind w:firstLine="0"/>
            <w:jc w:val="both"/>
            <w:rPr>
              <w:rFonts w:ascii="Arial Black" w:hAnsi="Arial Black"/>
              <w:lang w:val="pt-BR"/>
            </w:rPr>
          </w:pPr>
          <w:r w:rsidRPr="00B27DDB">
            <w:rPr>
              <w:rFonts w:ascii="Arial Black" w:hAnsi="Arial Black"/>
              <w:b/>
              <w:lang w:val="pt-BR"/>
            </w:rPr>
            <w:t>Código</w:t>
          </w:r>
          <w:r>
            <w:rPr>
              <w:rFonts w:ascii="Arial Black" w:hAnsi="Arial Black"/>
              <w:lang w:val="pt-BR"/>
            </w:rPr>
            <w:t>:</w:t>
          </w:r>
          <w:r w:rsidR="00D95883">
            <w:rPr>
              <w:rFonts w:ascii="Arial Black" w:hAnsi="Arial Black"/>
              <w:lang w:val="pt-BR"/>
            </w:rPr>
            <w:t xml:space="preserve"> </w:t>
          </w:r>
          <w:r w:rsidR="005A6FD0">
            <w:t>PNT-CS-10</w:t>
          </w:r>
        </w:p>
      </w:tc>
    </w:tr>
    <w:tr w:rsidR="00BE09E7" w:rsidRPr="00B27DDB" w:rsidTr="003B744F">
      <w:trPr>
        <w:cantSplit/>
        <w:trHeight w:val="289"/>
      </w:trPr>
      <w:tc>
        <w:tcPr>
          <w:tcW w:w="6395" w:type="dxa"/>
          <w:vMerge/>
          <w:shd w:val="clear" w:color="auto" w:fill="F2F2F2" w:themeFill="background1" w:themeFillShade="F2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  <w:tc>
        <w:tcPr>
          <w:tcW w:w="3596" w:type="dxa"/>
          <w:shd w:val="clear" w:color="auto" w:fill="F2F2F2" w:themeFill="background1" w:themeFillShade="F2"/>
          <w:vAlign w:val="center"/>
        </w:tcPr>
        <w:p w:rsidR="00BE09E7" w:rsidRPr="00B27DDB" w:rsidRDefault="00BE09E7" w:rsidP="00BE09E7">
          <w:pPr>
            <w:spacing w:before="20" w:after="20" w:line="240" w:lineRule="auto"/>
            <w:ind w:firstLine="0"/>
            <w:jc w:val="both"/>
            <w:rPr>
              <w:rFonts w:ascii="Arial Narrow" w:hAnsi="Arial Narrow"/>
              <w:sz w:val="22"/>
              <w:szCs w:val="22"/>
            </w:rPr>
          </w:pPr>
          <w:r w:rsidRPr="00B27DDB">
            <w:rPr>
              <w:rFonts w:ascii="Arial Narrow" w:hAnsi="Arial Narrow"/>
              <w:sz w:val="22"/>
              <w:szCs w:val="22"/>
            </w:rPr>
            <w:t xml:space="preserve">Página 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instrText xml:space="preserve"> PAGE </w:instrTex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A8672A">
            <w:rPr>
              <w:rStyle w:val="Nmerodepgina"/>
              <w:rFonts w:ascii="Arial Narrow" w:hAnsi="Arial Narrow"/>
              <w:noProof/>
              <w:sz w:val="22"/>
              <w:szCs w:val="22"/>
            </w:rPr>
            <w:t>11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  <w:r w:rsidRPr="00B27DDB">
            <w:rPr>
              <w:rFonts w:ascii="Arial Narrow" w:hAnsi="Arial Narrow"/>
              <w:sz w:val="22"/>
              <w:szCs w:val="22"/>
            </w:rPr>
            <w:t xml:space="preserve"> de 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instrText xml:space="preserve"> NUMPAGES </w:instrTex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A8672A">
            <w:rPr>
              <w:rStyle w:val="Nmerodepgina"/>
              <w:rFonts w:ascii="Arial Narrow" w:hAnsi="Arial Narrow"/>
              <w:noProof/>
              <w:sz w:val="22"/>
              <w:szCs w:val="22"/>
            </w:rPr>
            <w:t>11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</w:p>
      </w:tc>
    </w:tr>
    <w:tr w:rsidR="00BE09E7" w:rsidTr="003B744F">
      <w:trPr>
        <w:cantSplit/>
        <w:trHeight w:val="417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  <w:r>
            <w:rPr>
              <w:rFonts w:ascii="Arial Black" w:hAnsi="Arial Black"/>
              <w:b/>
            </w:rPr>
            <w:t>Farmacia Suministradora:</w:t>
          </w:r>
        </w:p>
      </w:tc>
      <w:tc>
        <w:tcPr>
          <w:tcW w:w="3596" w:type="dxa"/>
          <w:vMerge w:val="restart"/>
          <w:shd w:val="clear" w:color="auto" w:fill="F2F2F2" w:themeFill="background1" w:themeFillShade="F2"/>
          <w:vAlign w:val="center"/>
        </w:tcPr>
        <w:p w:rsidR="00BE09E7" w:rsidRPr="00B27DDB" w:rsidRDefault="00BE09E7" w:rsidP="00BE09E7">
          <w:pPr>
            <w:spacing w:before="20" w:after="20" w:line="720" w:lineRule="auto"/>
            <w:ind w:firstLine="0"/>
            <w:rPr>
              <w:rFonts w:ascii="Arial Black" w:hAnsi="Arial Black"/>
            </w:rPr>
          </w:pPr>
          <w:r w:rsidRPr="00B27DDB">
            <w:rPr>
              <w:rFonts w:ascii="Arial Black" w:hAnsi="Arial Black"/>
              <w:b/>
            </w:rPr>
            <w:t xml:space="preserve">Fecha </w:t>
          </w:r>
          <w:r>
            <w:rPr>
              <w:rFonts w:ascii="Arial Black" w:hAnsi="Arial Black"/>
              <w:b/>
            </w:rPr>
            <w:t xml:space="preserve">y firma </w:t>
          </w:r>
          <w:r w:rsidRPr="00B27DDB">
            <w:rPr>
              <w:rFonts w:ascii="Arial Black" w:hAnsi="Arial Black"/>
              <w:b/>
            </w:rPr>
            <w:t>de aprobación</w:t>
          </w:r>
          <w:r w:rsidRPr="00B27DDB">
            <w:rPr>
              <w:rFonts w:ascii="Arial Black" w:hAnsi="Arial Black"/>
            </w:rPr>
            <w:t>:</w:t>
          </w:r>
        </w:p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  <w:tr w:rsidR="00BE09E7" w:rsidTr="003B744F">
      <w:trPr>
        <w:cantSplit/>
        <w:trHeight w:val="436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  <w:r>
            <w:rPr>
              <w:rFonts w:ascii="Arial Black" w:hAnsi="Arial Black"/>
              <w:b/>
            </w:rPr>
            <w:t>Revisado por:</w:t>
          </w:r>
        </w:p>
      </w:tc>
      <w:tc>
        <w:tcPr>
          <w:tcW w:w="3596" w:type="dxa"/>
          <w:vMerge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  <w:tr w:rsidR="00BE09E7" w:rsidTr="003B744F">
      <w:trPr>
        <w:cantSplit/>
        <w:trHeight w:val="436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Arial Black" w:hAnsi="Arial Black"/>
              <w:b/>
            </w:rPr>
          </w:pPr>
          <w:r>
            <w:rPr>
              <w:rFonts w:ascii="Arial Black" w:hAnsi="Arial Black"/>
              <w:b/>
            </w:rPr>
            <w:t xml:space="preserve">Aprobado por: </w:t>
          </w:r>
        </w:p>
      </w:tc>
      <w:tc>
        <w:tcPr>
          <w:tcW w:w="3596" w:type="dxa"/>
          <w:vMerge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</w:tbl>
  <w:p w:rsidR="00BE09E7" w:rsidRDefault="00BE09E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9A" w:rsidRDefault="00E87F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7AB6623"/>
    <w:multiLevelType w:val="hybridMultilevel"/>
    <w:tmpl w:val="344C8E90"/>
    <w:lvl w:ilvl="0" w:tplc="C7021378">
      <w:start w:val="4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DFE6BA4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0E304DD"/>
    <w:multiLevelType w:val="hybridMultilevel"/>
    <w:tmpl w:val="29B2D5F0"/>
    <w:lvl w:ilvl="0" w:tplc="0C0A0011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2B97E9F"/>
    <w:multiLevelType w:val="hybridMultilevel"/>
    <w:tmpl w:val="FB2C8A6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3BF3132"/>
    <w:multiLevelType w:val="multilevel"/>
    <w:tmpl w:val="E1144F0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14A24419"/>
    <w:multiLevelType w:val="hybridMultilevel"/>
    <w:tmpl w:val="516E7F9C"/>
    <w:lvl w:ilvl="0" w:tplc="75024206">
      <w:start w:val="4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296F4692"/>
    <w:multiLevelType w:val="hybridMultilevel"/>
    <w:tmpl w:val="3B127C20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E407F06"/>
    <w:multiLevelType w:val="hybridMultilevel"/>
    <w:tmpl w:val="AC38504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674676"/>
    <w:multiLevelType w:val="hybridMultilevel"/>
    <w:tmpl w:val="D660DDB2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FD116A5"/>
    <w:multiLevelType w:val="multilevel"/>
    <w:tmpl w:val="230839F4"/>
    <w:lvl w:ilvl="0">
      <w:start w:val="1"/>
      <w:numFmt w:val="decimal"/>
      <w:lvlText w:val=" 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37532BA7"/>
    <w:multiLevelType w:val="hybridMultilevel"/>
    <w:tmpl w:val="9EF6DF9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37E57B7C"/>
    <w:multiLevelType w:val="hybridMultilevel"/>
    <w:tmpl w:val="14BCBE0C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96F10F0"/>
    <w:multiLevelType w:val="hybridMultilevel"/>
    <w:tmpl w:val="D83E4D7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FE45A4C"/>
    <w:multiLevelType w:val="multilevel"/>
    <w:tmpl w:val="65304528"/>
    <w:lvl w:ilvl="0">
      <w:start w:val="1"/>
      <w:numFmt w:val="decimal"/>
      <w:lvlText w:val="%1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6"/>
        </w:tabs>
        <w:ind w:left="48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2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16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50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8" w15:restartNumberingAfterBreak="0">
    <w:nsid w:val="442B70B7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19" w15:restartNumberingAfterBreak="0">
    <w:nsid w:val="49A62733"/>
    <w:multiLevelType w:val="hybridMultilevel"/>
    <w:tmpl w:val="1F0EB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648E9"/>
    <w:multiLevelType w:val="hybridMultilevel"/>
    <w:tmpl w:val="5BD46C56"/>
    <w:lvl w:ilvl="0" w:tplc="9ECEE95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63254B71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C3614E0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23" w15:restartNumberingAfterBreak="0">
    <w:nsid w:val="7C853AD4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0"/>
  </w:num>
  <w:num w:numId="2">
    <w:abstractNumId w:val="18"/>
  </w:num>
  <w:num w:numId="3">
    <w:abstractNumId w:val="9"/>
  </w:num>
  <w:num w:numId="4">
    <w:abstractNumId w:val="7"/>
  </w:num>
  <w:num w:numId="5">
    <w:abstractNumId w:val="1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23"/>
  </w:num>
  <w:num w:numId="11">
    <w:abstractNumId w:val="5"/>
  </w:num>
  <w:num w:numId="12">
    <w:abstractNumId w:val="21"/>
  </w:num>
  <w:num w:numId="13">
    <w:abstractNumId w:val="1"/>
  </w:num>
  <w:num w:numId="14">
    <w:abstractNumId w:val="0"/>
  </w:num>
  <w:num w:numId="15">
    <w:abstractNumId w:val="4"/>
  </w:num>
  <w:num w:numId="16">
    <w:abstractNumId w:val="10"/>
  </w:num>
  <w:num w:numId="17">
    <w:abstractNumId w:val="15"/>
  </w:num>
  <w:num w:numId="18">
    <w:abstractNumId w:val="19"/>
  </w:num>
  <w:num w:numId="19">
    <w:abstractNumId w:val="12"/>
  </w:num>
  <w:num w:numId="20">
    <w:abstractNumId w:val="14"/>
  </w:num>
  <w:num w:numId="21">
    <w:abstractNumId w:val="16"/>
  </w:num>
  <w:num w:numId="22">
    <w:abstractNumId w:val="13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E7"/>
    <w:rsid w:val="000034F2"/>
    <w:rsid w:val="000633B5"/>
    <w:rsid w:val="000A10D1"/>
    <w:rsid w:val="000A6B91"/>
    <w:rsid w:val="000D4D0F"/>
    <w:rsid w:val="000E0C8B"/>
    <w:rsid w:val="00125978"/>
    <w:rsid w:val="001B27C6"/>
    <w:rsid w:val="001F4CB2"/>
    <w:rsid w:val="00231707"/>
    <w:rsid w:val="002367B0"/>
    <w:rsid w:val="00244FA1"/>
    <w:rsid w:val="00252444"/>
    <w:rsid w:val="0025321C"/>
    <w:rsid w:val="002B0A7F"/>
    <w:rsid w:val="002F546D"/>
    <w:rsid w:val="003232FB"/>
    <w:rsid w:val="0036066F"/>
    <w:rsid w:val="00377FE3"/>
    <w:rsid w:val="003A7042"/>
    <w:rsid w:val="003B744F"/>
    <w:rsid w:val="003E7EF8"/>
    <w:rsid w:val="0042700D"/>
    <w:rsid w:val="0043766C"/>
    <w:rsid w:val="00451919"/>
    <w:rsid w:val="00456B27"/>
    <w:rsid w:val="004627F2"/>
    <w:rsid w:val="00486B4C"/>
    <w:rsid w:val="004874BD"/>
    <w:rsid w:val="00492E13"/>
    <w:rsid w:val="0053673F"/>
    <w:rsid w:val="005408AC"/>
    <w:rsid w:val="00580A3D"/>
    <w:rsid w:val="00581684"/>
    <w:rsid w:val="00585DC2"/>
    <w:rsid w:val="005A6FD0"/>
    <w:rsid w:val="005A729B"/>
    <w:rsid w:val="005C2897"/>
    <w:rsid w:val="00676F1C"/>
    <w:rsid w:val="006E64E0"/>
    <w:rsid w:val="00753A98"/>
    <w:rsid w:val="008527A5"/>
    <w:rsid w:val="008C309F"/>
    <w:rsid w:val="008C4802"/>
    <w:rsid w:val="0091569F"/>
    <w:rsid w:val="00932101"/>
    <w:rsid w:val="00967BAF"/>
    <w:rsid w:val="00973920"/>
    <w:rsid w:val="009C1215"/>
    <w:rsid w:val="00A36DAF"/>
    <w:rsid w:val="00A541F1"/>
    <w:rsid w:val="00A74E61"/>
    <w:rsid w:val="00A8672A"/>
    <w:rsid w:val="00AB3261"/>
    <w:rsid w:val="00AE771F"/>
    <w:rsid w:val="00BA5697"/>
    <w:rsid w:val="00BE09E7"/>
    <w:rsid w:val="00C0094C"/>
    <w:rsid w:val="00C16A91"/>
    <w:rsid w:val="00C248AF"/>
    <w:rsid w:val="00D14C83"/>
    <w:rsid w:val="00D2070F"/>
    <w:rsid w:val="00D448E9"/>
    <w:rsid w:val="00D500C8"/>
    <w:rsid w:val="00D65A35"/>
    <w:rsid w:val="00D95883"/>
    <w:rsid w:val="00DA495B"/>
    <w:rsid w:val="00DC19E6"/>
    <w:rsid w:val="00DC5B94"/>
    <w:rsid w:val="00DD6AF7"/>
    <w:rsid w:val="00DE60A5"/>
    <w:rsid w:val="00E00765"/>
    <w:rsid w:val="00E13450"/>
    <w:rsid w:val="00E87F9A"/>
    <w:rsid w:val="00EA704C"/>
    <w:rsid w:val="00ED7E90"/>
    <w:rsid w:val="00F05048"/>
    <w:rsid w:val="00F60715"/>
    <w:rsid w:val="00F615CD"/>
    <w:rsid w:val="00F67348"/>
    <w:rsid w:val="00FD60F7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65012-53A6-42C7-B716-D1A98AB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E7"/>
    <w:pPr>
      <w:spacing w:before="80" w:after="40" w:line="288" w:lineRule="auto"/>
      <w:ind w:firstLine="454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0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8C4802"/>
    <w:pPr>
      <w:keepNext/>
      <w:tabs>
        <w:tab w:val="num" w:pos="862"/>
      </w:tabs>
      <w:spacing w:before="240" w:after="60"/>
      <w:ind w:left="822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C4802"/>
    <w:pPr>
      <w:keepNext/>
      <w:tabs>
        <w:tab w:val="num" w:pos="1006"/>
      </w:tabs>
      <w:spacing w:before="240" w:after="60"/>
      <w:ind w:left="1163" w:firstLine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8C4802"/>
    <w:pPr>
      <w:keepNext/>
      <w:tabs>
        <w:tab w:val="num" w:pos="1150"/>
      </w:tabs>
      <w:spacing w:before="0" w:after="0" w:line="240" w:lineRule="auto"/>
      <w:ind w:left="1503" w:firstLine="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ar"/>
    <w:qFormat/>
    <w:rsid w:val="008C4802"/>
    <w:pPr>
      <w:keepNext/>
      <w:tabs>
        <w:tab w:val="num" w:pos="1294"/>
      </w:tabs>
      <w:spacing w:before="0" w:after="0" w:line="360" w:lineRule="auto"/>
      <w:ind w:left="1294" w:hanging="115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8C4802"/>
    <w:pPr>
      <w:keepNext/>
      <w:tabs>
        <w:tab w:val="num" w:pos="1438"/>
      </w:tabs>
      <w:spacing w:before="0" w:after="0" w:line="360" w:lineRule="auto"/>
      <w:ind w:left="1438" w:hanging="1296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link w:val="Ttulo8Car"/>
    <w:qFormat/>
    <w:rsid w:val="008C4802"/>
    <w:pPr>
      <w:keepNext/>
      <w:tabs>
        <w:tab w:val="num" w:pos="1582"/>
      </w:tabs>
      <w:spacing w:before="0" w:after="0" w:line="240" w:lineRule="auto"/>
      <w:ind w:left="1582" w:hanging="144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ar"/>
    <w:qFormat/>
    <w:rsid w:val="008C4802"/>
    <w:pPr>
      <w:keepNext/>
      <w:tabs>
        <w:tab w:val="num" w:pos="1726"/>
      </w:tabs>
      <w:spacing w:before="0" w:after="0" w:line="360" w:lineRule="auto"/>
      <w:ind w:left="1726" w:hanging="1584"/>
      <w:jc w:val="both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BE09E7"/>
  </w:style>
  <w:style w:type="character" w:customStyle="1" w:styleId="Ttulo1Car">
    <w:name w:val="Título 1 Car"/>
    <w:basedOn w:val="Fuentedeprrafopredeter"/>
    <w:link w:val="Ttulo1"/>
    <w:rsid w:val="00BE09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BE09E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E09E7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E09E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9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09E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9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A729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8C4802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8C480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C4802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E61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4874B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74BD"/>
    <w:rPr>
      <w:color w:val="954F72" w:themeColor="followedHyperlink"/>
      <w:u w:val="single"/>
    </w:rPr>
  </w:style>
  <w:style w:type="paragraph" w:customStyle="1" w:styleId="Contenidodelatabla">
    <w:name w:val="Contenido de la tabla"/>
    <w:basedOn w:val="Normal"/>
    <w:rsid w:val="00456B27"/>
    <w:pPr>
      <w:suppressLineNumbers/>
      <w:suppressAutoHyphens/>
      <w:spacing w:before="0" w:after="0" w:line="240" w:lineRule="auto"/>
      <w:ind w:firstLine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rmaceuticosdesevilla.es/farmaceuticos/utilidades/termofarm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1148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7449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CAVAS OLMOS, ELENA</dc:creator>
  <cp:keywords/>
  <dc:description/>
  <cp:lastModifiedBy>MILLAN CAMPILLO, ELENA</cp:lastModifiedBy>
  <cp:revision>41</cp:revision>
  <dcterms:created xsi:type="dcterms:W3CDTF">2024-04-12T08:11:00Z</dcterms:created>
  <dcterms:modified xsi:type="dcterms:W3CDTF">2024-11-04T08:41:00Z</dcterms:modified>
</cp:coreProperties>
</file>